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0C" w:rsidRPr="001F0BB3" w:rsidRDefault="008F450C" w:rsidP="00335E57">
      <w:pPr>
        <w:jc w:val="center"/>
        <w:rPr>
          <w:rStyle w:val="NormalCharacter"/>
          <w:noProof/>
        </w:rPr>
      </w:pPr>
      <w:bookmarkStart w:id="0" w:name="_Toc481314013"/>
      <w:bookmarkStart w:id="1" w:name="_Toc491272217"/>
    </w:p>
    <w:p w:rsidR="00335E57" w:rsidRPr="001F0BB3" w:rsidRDefault="00335E57" w:rsidP="00335E57">
      <w:pPr>
        <w:jc w:val="center"/>
        <w:rPr>
          <w:rStyle w:val="NormalCharacter"/>
        </w:rPr>
      </w:pPr>
      <w:r w:rsidRPr="001F0BB3">
        <w:rPr>
          <w:rStyle w:val="NormalCharacter"/>
          <w:noProof/>
        </w:rPr>
        <w:drawing>
          <wp:inline distT="0" distB="0" distL="114300" distR="114300">
            <wp:extent cx="1632585" cy="1359519"/>
            <wp:effectExtent l="19050" t="0" r="571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632585" cy="1359519"/>
                    </a:xfrm>
                    <a:prstGeom prst="rect">
                      <a:avLst/>
                    </a:prstGeom>
                    <a:noFill/>
                    <a:ln>
                      <a:noFill/>
                    </a:ln>
                  </pic:spPr>
                </pic:pic>
              </a:graphicData>
            </a:graphic>
          </wp:inline>
        </w:drawing>
      </w:r>
    </w:p>
    <w:p w:rsidR="00335E57" w:rsidRPr="001F0BB3" w:rsidRDefault="00335E57" w:rsidP="00335E57">
      <w:pPr>
        <w:jc w:val="center"/>
        <w:rPr>
          <w:rStyle w:val="NormalCharacter"/>
        </w:rPr>
      </w:pPr>
    </w:p>
    <w:p w:rsidR="00E70DD9" w:rsidRDefault="007B2047" w:rsidP="00335E57">
      <w:pPr>
        <w:jc w:val="center"/>
        <w:rPr>
          <w:rStyle w:val="NormalCharacter"/>
          <w:rFonts w:eastAsia="黑体"/>
          <w:b/>
          <w:bCs/>
          <w:kern w:val="0"/>
          <w:sz w:val="52"/>
          <w:szCs w:val="52"/>
        </w:rPr>
      </w:pPr>
      <w:r w:rsidRPr="001F0BB3">
        <w:rPr>
          <w:rStyle w:val="NormalCharacter"/>
          <w:rFonts w:eastAsia="黑体"/>
          <w:b/>
          <w:bCs/>
          <w:kern w:val="0"/>
          <w:sz w:val="52"/>
          <w:szCs w:val="52"/>
        </w:rPr>
        <w:t>202</w:t>
      </w:r>
      <w:r w:rsidR="00E70DD9">
        <w:rPr>
          <w:rStyle w:val="NormalCharacter"/>
          <w:rFonts w:eastAsia="黑体" w:hint="eastAsia"/>
          <w:b/>
          <w:bCs/>
          <w:kern w:val="0"/>
          <w:sz w:val="52"/>
          <w:szCs w:val="52"/>
        </w:rPr>
        <w:t>4</w:t>
      </w:r>
      <w:r w:rsidRPr="001F0BB3">
        <w:rPr>
          <w:rStyle w:val="NormalCharacter"/>
          <w:rFonts w:eastAsia="黑体"/>
          <w:b/>
          <w:bCs/>
          <w:kern w:val="0"/>
          <w:sz w:val="52"/>
          <w:szCs w:val="52"/>
        </w:rPr>
        <w:t>年</w:t>
      </w:r>
      <w:r w:rsidR="00E70DD9">
        <w:rPr>
          <w:rStyle w:val="NormalCharacter"/>
          <w:rFonts w:eastAsia="黑体"/>
          <w:b/>
          <w:bCs/>
          <w:kern w:val="0"/>
          <w:sz w:val="52"/>
          <w:szCs w:val="52"/>
        </w:rPr>
        <w:t>成都百万职工技能大赛</w:t>
      </w:r>
    </w:p>
    <w:p w:rsidR="00335E57" w:rsidRPr="001F0BB3" w:rsidRDefault="00E70DD9" w:rsidP="00E70DD9">
      <w:pPr>
        <w:jc w:val="center"/>
        <w:rPr>
          <w:rStyle w:val="NormalCharacter"/>
          <w:rFonts w:eastAsia="黑体"/>
          <w:b/>
          <w:bCs/>
          <w:kern w:val="0"/>
          <w:sz w:val="52"/>
          <w:szCs w:val="52"/>
        </w:rPr>
      </w:pPr>
      <w:r>
        <w:rPr>
          <w:rStyle w:val="NormalCharacter"/>
          <w:rFonts w:eastAsia="黑体"/>
          <w:b/>
          <w:bCs/>
          <w:kern w:val="0"/>
          <w:sz w:val="52"/>
          <w:szCs w:val="52"/>
        </w:rPr>
        <w:t>市装备制造产业</w:t>
      </w:r>
      <w:r w:rsidR="007B2047" w:rsidRPr="001F0BB3">
        <w:rPr>
          <w:rStyle w:val="NormalCharacter"/>
          <w:rFonts w:eastAsia="黑体"/>
          <w:b/>
          <w:bCs/>
          <w:kern w:val="0"/>
          <w:sz w:val="52"/>
          <w:szCs w:val="52"/>
        </w:rPr>
        <w:t>飞机</w:t>
      </w:r>
      <w:r w:rsidR="004B38F6" w:rsidRPr="001F0BB3">
        <w:rPr>
          <w:rStyle w:val="NormalCharacter"/>
          <w:rFonts w:eastAsia="黑体"/>
          <w:b/>
          <w:bCs/>
          <w:kern w:val="0"/>
          <w:sz w:val="52"/>
          <w:szCs w:val="52"/>
        </w:rPr>
        <w:t>外场调试与维护</w:t>
      </w:r>
      <w:r w:rsidR="007B2047" w:rsidRPr="001F0BB3">
        <w:rPr>
          <w:rStyle w:val="NormalCharacter"/>
          <w:rFonts w:eastAsia="黑体"/>
          <w:b/>
          <w:bCs/>
          <w:kern w:val="0"/>
          <w:sz w:val="52"/>
          <w:szCs w:val="52"/>
        </w:rPr>
        <w:t>工比赛</w:t>
      </w:r>
    </w:p>
    <w:p w:rsidR="00B11830" w:rsidRPr="001F0BB3" w:rsidRDefault="00B11830" w:rsidP="00335E57">
      <w:pPr>
        <w:snapToGrid w:val="0"/>
        <w:jc w:val="center"/>
        <w:rPr>
          <w:rStyle w:val="NormalCharacter"/>
          <w:rFonts w:eastAsia="方正小标宋简体"/>
          <w:b/>
          <w:bCs/>
          <w:sz w:val="72"/>
          <w:szCs w:val="72"/>
        </w:rPr>
      </w:pPr>
    </w:p>
    <w:p w:rsidR="00335E57" w:rsidRPr="001F0BB3" w:rsidRDefault="00335E57" w:rsidP="00335E57">
      <w:pPr>
        <w:snapToGrid w:val="0"/>
        <w:jc w:val="center"/>
        <w:rPr>
          <w:rStyle w:val="NormalCharacter"/>
          <w:rFonts w:eastAsia="方正小标宋简体"/>
          <w:b/>
          <w:bCs/>
          <w:sz w:val="72"/>
          <w:szCs w:val="72"/>
        </w:rPr>
      </w:pPr>
      <w:r w:rsidRPr="001F0BB3">
        <w:rPr>
          <w:rStyle w:val="NormalCharacter"/>
          <w:rFonts w:eastAsia="方正小标宋简体"/>
          <w:b/>
          <w:bCs/>
          <w:sz w:val="72"/>
          <w:szCs w:val="72"/>
        </w:rPr>
        <w:t>技</w:t>
      </w:r>
    </w:p>
    <w:p w:rsidR="00335E57" w:rsidRPr="001F0BB3" w:rsidRDefault="00335E57" w:rsidP="00335E57">
      <w:pPr>
        <w:snapToGrid w:val="0"/>
        <w:jc w:val="center"/>
        <w:rPr>
          <w:rStyle w:val="NormalCharacter"/>
          <w:rFonts w:eastAsia="方正小标宋简体"/>
          <w:b/>
          <w:bCs/>
          <w:sz w:val="72"/>
          <w:szCs w:val="72"/>
        </w:rPr>
      </w:pPr>
      <w:r w:rsidRPr="001F0BB3">
        <w:rPr>
          <w:rStyle w:val="NormalCharacter"/>
          <w:rFonts w:eastAsia="方正小标宋简体"/>
          <w:b/>
          <w:bCs/>
          <w:sz w:val="72"/>
          <w:szCs w:val="72"/>
        </w:rPr>
        <w:t>术</w:t>
      </w:r>
    </w:p>
    <w:p w:rsidR="00335E57" w:rsidRPr="001F0BB3" w:rsidRDefault="00335E57" w:rsidP="00335E57">
      <w:pPr>
        <w:snapToGrid w:val="0"/>
        <w:jc w:val="center"/>
        <w:rPr>
          <w:rStyle w:val="NormalCharacter"/>
          <w:rFonts w:eastAsia="方正小标宋简体"/>
          <w:b/>
          <w:bCs/>
          <w:sz w:val="72"/>
          <w:szCs w:val="72"/>
        </w:rPr>
      </w:pPr>
      <w:r w:rsidRPr="001F0BB3">
        <w:rPr>
          <w:rStyle w:val="NormalCharacter"/>
          <w:rFonts w:eastAsia="方正小标宋简体"/>
          <w:b/>
          <w:bCs/>
          <w:sz w:val="72"/>
          <w:szCs w:val="72"/>
        </w:rPr>
        <w:t>文</w:t>
      </w:r>
    </w:p>
    <w:p w:rsidR="00335E57" w:rsidRPr="001F0BB3" w:rsidRDefault="00335E57" w:rsidP="00335E57">
      <w:pPr>
        <w:snapToGrid w:val="0"/>
        <w:jc w:val="center"/>
        <w:rPr>
          <w:rStyle w:val="NormalCharacter"/>
          <w:rFonts w:eastAsia="楷体_GB2312"/>
          <w:szCs w:val="24"/>
        </w:rPr>
      </w:pPr>
      <w:r w:rsidRPr="001F0BB3">
        <w:rPr>
          <w:rStyle w:val="NormalCharacter"/>
          <w:rFonts w:eastAsia="方正小标宋简体"/>
          <w:b/>
          <w:bCs/>
          <w:sz w:val="72"/>
          <w:szCs w:val="72"/>
        </w:rPr>
        <w:t>件</w:t>
      </w:r>
    </w:p>
    <w:p w:rsidR="0030460D" w:rsidRPr="001F0BB3" w:rsidRDefault="0030460D">
      <w:pPr>
        <w:widowControl/>
        <w:jc w:val="center"/>
        <w:rPr>
          <w:sz w:val="44"/>
          <w:szCs w:val="44"/>
        </w:rPr>
      </w:pPr>
    </w:p>
    <w:p w:rsidR="00B97F7B" w:rsidRPr="001F0BB3" w:rsidRDefault="00B97F7B">
      <w:pPr>
        <w:widowControl/>
        <w:jc w:val="center"/>
        <w:rPr>
          <w:sz w:val="44"/>
          <w:szCs w:val="44"/>
        </w:rPr>
      </w:pPr>
    </w:p>
    <w:p w:rsidR="00B97F7B" w:rsidRPr="001F0BB3" w:rsidRDefault="00B97F7B" w:rsidP="00B97F7B">
      <w:pPr>
        <w:jc w:val="center"/>
        <w:rPr>
          <w:sz w:val="44"/>
          <w:szCs w:val="44"/>
        </w:rPr>
        <w:sectPr w:rsidR="00B97F7B" w:rsidRPr="001F0BB3">
          <w:headerReference w:type="default" r:id="rId10"/>
          <w:pgSz w:w="11906" w:h="16838"/>
          <w:pgMar w:top="1418" w:right="1418" w:bottom="1304" w:left="1418" w:header="851" w:footer="992" w:gutter="0"/>
          <w:pgNumType w:start="2"/>
          <w:cols w:space="720"/>
          <w:docGrid w:type="lines" w:linePitch="312"/>
        </w:sectPr>
      </w:pPr>
      <w:r w:rsidRPr="001F0BB3">
        <w:rPr>
          <w:rFonts w:eastAsia="宋体"/>
          <w:b/>
          <w:sz w:val="52"/>
          <w:szCs w:val="52"/>
        </w:rPr>
        <w:t>二〇二三年</w:t>
      </w:r>
      <w:r w:rsidR="004B38F6" w:rsidRPr="001F0BB3">
        <w:rPr>
          <w:rFonts w:eastAsia="宋体"/>
          <w:b/>
          <w:sz w:val="52"/>
          <w:szCs w:val="52"/>
        </w:rPr>
        <w:t>十一</w:t>
      </w:r>
      <w:r w:rsidRPr="001F0BB3">
        <w:rPr>
          <w:rFonts w:eastAsia="宋体"/>
          <w:b/>
          <w:sz w:val="52"/>
          <w:szCs w:val="52"/>
        </w:rPr>
        <w:t>月</w:t>
      </w:r>
    </w:p>
    <w:p w:rsidR="0030460D" w:rsidRPr="001F0BB3" w:rsidRDefault="003C7919" w:rsidP="00EC183A">
      <w:pPr>
        <w:widowControl/>
        <w:spacing w:afterLines="100" w:line="540" w:lineRule="exact"/>
        <w:jc w:val="center"/>
        <w:rPr>
          <w:rFonts w:eastAsia="黑体"/>
          <w:sz w:val="44"/>
          <w:szCs w:val="44"/>
        </w:rPr>
      </w:pPr>
      <w:r w:rsidRPr="001F0BB3">
        <w:rPr>
          <w:rFonts w:eastAsia="黑体"/>
          <w:sz w:val="44"/>
          <w:szCs w:val="44"/>
        </w:rPr>
        <w:lastRenderedPageBreak/>
        <w:t>目</w:t>
      </w:r>
      <w:r w:rsidR="00454875" w:rsidRPr="001F0BB3">
        <w:rPr>
          <w:rFonts w:eastAsia="黑体"/>
          <w:sz w:val="44"/>
          <w:szCs w:val="44"/>
        </w:rPr>
        <w:t xml:space="preserve">  </w:t>
      </w:r>
      <w:r w:rsidRPr="001F0BB3">
        <w:rPr>
          <w:rFonts w:eastAsia="黑体"/>
          <w:sz w:val="44"/>
          <w:szCs w:val="44"/>
        </w:rPr>
        <w:t>录</w:t>
      </w:r>
    </w:p>
    <w:sdt>
      <w:sdtPr>
        <w:rPr>
          <w:rFonts w:ascii="Times New Roman" w:eastAsia="仿宋_GB2312" w:hAnsi="Times New Roman" w:cs="Times New Roman"/>
          <w:bCs w:val="0"/>
          <w:color w:val="auto"/>
          <w:kern w:val="2"/>
          <w:sz w:val="32"/>
          <w:szCs w:val="32"/>
          <w:lang w:val="zh-CN"/>
        </w:rPr>
        <w:id w:val="28713950"/>
        <w:docPartObj>
          <w:docPartGallery w:val="Table of Contents"/>
          <w:docPartUnique/>
        </w:docPartObj>
      </w:sdtPr>
      <w:sdtEndPr>
        <w:rPr>
          <w:lang w:val="en-US"/>
        </w:rPr>
      </w:sdtEndPr>
      <w:sdtContent>
        <w:p w:rsidR="00E75FB7" w:rsidRPr="001F0BB3" w:rsidRDefault="00E75FB7" w:rsidP="0096538D">
          <w:pPr>
            <w:pStyle w:val="TOC"/>
            <w:rPr>
              <w:rFonts w:ascii="Times New Roman" w:hAnsi="Times New Roman" w:cs="Times New Roman"/>
            </w:rPr>
          </w:pPr>
        </w:p>
        <w:p w:rsidR="00611FAA" w:rsidRPr="001F0BB3" w:rsidRDefault="006365E4" w:rsidP="00611FAA">
          <w:pPr>
            <w:pStyle w:val="10"/>
            <w:tabs>
              <w:tab w:val="right" w:leader="dot" w:pos="9060"/>
            </w:tabs>
            <w:rPr>
              <w:rFonts w:eastAsiaTheme="minorEastAsia"/>
              <w:noProof/>
              <w:sz w:val="28"/>
              <w:szCs w:val="28"/>
            </w:rPr>
          </w:pPr>
          <w:r w:rsidRPr="001F0BB3">
            <w:rPr>
              <w:sz w:val="28"/>
              <w:szCs w:val="28"/>
            </w:rPr>
            <w:fldChar w:fldCharType="begin"/>
          </w:r>
          <w:r w:rsidR="00E75FB7" w:rsidRPr="001F0BB3">
            <w:rPr>
              <w:sz w:val="28"/>
              <w:szCs w:val="28"/>
            </w:rPr>
            <w:instrText xml:space="preserve"> TOC \o "1-3" \h \z \u </w:instrText>
          </w:r>
          <w:r w:rsidRPr="001F0BB3">
            <w:rPr>
              <w:sz w:val="28"/>
              <w:szCs w:val="28"/>
            </w:rPr>
            <w:fldChar w:fldCharType="separate"/>
          </w:r>
          <w:hyperlink w:anchor="_Toc151477523" w:history="1">
            <w:r w:rsidR="00611FAA" w:rsidRPr="001F0BB3">
              <w:rPr>
                <w:rStyle w:val="a6"/>
                <w:noProof/>
                <w:sz w:val="28"/>
                <w:szCs w:val="28"/>
              </w:rPr>
              <w:t>1.</w:t>
            </w:r>
            <w:r w:rsidR="00611FAA" w:rsidRPr="001F0BB3">
              <w:rPr>
                <w:rStyle w:val="a6"/>
                <w:noProof/>
                <w:sz w:val="28"/>
                <w:szCs w:val="28"/>
              </w:rPr>
              <w:t>竞赛简介</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_Toc151477523 \h </w:instrText>
            </w:r>
            <w:r w:rsidRPr="001F0BB3">
              <w:rPr>
                <w:noProof/>
                <w:webHidden/>
                <w:sz w:val="28"/>
                <w:szCs w:val="28"/>
              </w:rPr>
            </w:r>
            <w:r w:rsidRPr="001F0BB3">
              <w:rPr>
                <w:noProof/>
                <w:webHidden/>
                <w:sz w:val="28"/>
                <w:szCs w:val="28"/>
              </w:rPr>
              <w:fldChar w:fldCharType="separate"/>
            </w:r>
            <w:r w:rsidR="001F0BB3">
              <w:rPr>
                <w:noProof/>
                <w:webHidden/>
                <w:sz w:val="28"/>
                <w:szCs w:val="28"/>
              </w:rPr>
              <w:t>3</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24" w:history="1">
            <w:r w:rsidR="00611FAA" w:rsidRPr="001F0BB3">
              <w:rPr>
                <w:rStyle w:val="a6"/>
                <w:noProof/>
                <w:sz w:val="28"/>
                <w:szCs w:val="28"/>
              </w:rPr>
              <w:t>1.1</w:t>
            </w:r>
            <w:r w:rsidR="00611FAA" w:rsidRPr="001F0BB3">
              <w:rPr>
                <w:rStyle w:val="a6"/>
                <w:noProof/>
                <w:sz w:val="28"/>
                <w:szCs w:val="28"/>
              </w:rPr>
              <w:t>工种描述</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_Toc151477524 \h </w:instrText>
            </w:r>
            <w:r w:rsidRPr="001F0BB3">
              <w:rPr>
                <w:noProof/>
                <w:webHidden/>
                <w:sz w:val="28"/>
                <w:szCs w:val="28"/>
              </w:rPr>
            </w:r>
            <w:r w:rsidRPr="001F0BB3">
              <w:rPr>
                <w:noProof/>
                <w:webHidden/>
                <w:sz w:val="28"/>
                <w:szCs w:val="28"/>
              </w:rPr>
              <w:fldChar w:fldCharType="separate"/>
            </w:r>
            <w:r w:rsidR="001F0BB3">
              <w:rPr>
                <w:noProof/>
                <w:webHidden/>
                <w:sz w:val="28"/>
                <w:szCs w:val="28"/>
              </w:rPr>
              <w:t>3</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25" w:history="1">
            <w:r w:rsidR="00611FAA" w:rsidRPr="001F0BB3">
              <w:rPr>
                <w:rStyle w:val="a6"/>
                <w:noProof/>
                <w:sz w:val="28"/>
                <w:szCs w:val="28"/>
              </w:rPr>
              <w:t>1.2</w:t>
            </w:r>
            <w:r w:rsidR="00611FAA" w:rsidRPr="001F0BB3">
              <w:rPr>
                <w:rStyle w:val="a6"/>
                <w:noProof/>
                <w:sz w:val="28"/>
                <w:szCs w:val="28"/>
              </w:rPr>
              <w:t>竞赛目的</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_Toc151477525 \h </w:instrText>
            </w:r>
            <w:r w:rsidRPr="001F0BB3">
              <w:rPr>
                <w:noProof/>
                <w:webHidden/>
                <w:sz w:val="28"/>
                <w:szCs w:val="28"/>
              </w:rPr>
            </w:r>
            <w:r w:rsidRPr="001F0BB3">
              <w:rPr>
                <w:noProof/>
                <w:webHidden/>
                <w:sz w:val="28"/>
                <w:szCs w:val="28"/>
              </w:rPr>
              <w:fldChar w:fldCharType="separate"/>
            </w:r>
            <w:r w:rsidR="001F0BB3">
              <w:rPr>
                <w:noProof/>
                <w:webHidden/>
                <w:sz w:val="28"/>
                <w:szCs w:val="28"/>
              </w:rPr>
              <w:t>4</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26" w:history="1">
            <w:r w:rsidR="00611FAA" w:rsidRPr="001F0BB3">
              <w:rPr>
                <w:rStyle w:val="a6"/>
                <w:noProof/>
                <w:sz w:val="28"/>
                <w:szCs w:val="28"/>
              </w:rPr>
              <w:t>2.</w:t>
            </w:r>
            <w:r w:rsidR="00611FAA" w:rsidRPr="001F0BB3">
              <w:rPr>
                <w:rStyle w:val="a6"/>
                <w:noProof/>
                <w:sz w:val="28"/>
                <w:szCs w:val="28"/>
              </w:rPr>
              <w:t>参赛选手</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_Toc151477526 \h </w:instrText>
            </w:r>
            <w:r w:rsidRPr="001F0BB3">
              <w:rPr>
                <w:noProof/>
                <w:webHidden/>
                <w:sz w:val="28"/>
                <w:szCs w:val="28"/>
              </w:rPr>
            </w:r>
            <w:r w:rsidRPr="001F0BB3">
              <w:rPr>
                <w:noProof/>
                <w:webHidden/>
                <w:sz w:val="28"/>
                <w:szCs w:val="28"/>
              </w:rPr>
              <w:fldChar w:fldCharType="separate"/>
            </w:r>
            <w:r w:rsidR="001F0BB3">
              <w:rPr>
                <w:noProof/>
                <w:webHidden/>
                <w:sz w:val="28"/>
                <w:szCs w:val="28"/>
              </w:rPr>
              <w:t>4</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27" w:history="1">
            <w:r w:rsidR="00611FAA" w:rsidRPr="001F0BB3">
              <w:rPr>
                <w:rStyle w:val="a6"/>
                <w:noProof/>
                <w:sz w:val="28"/>
                <w:szCs w:val="28"/>
              </w:rPr>
              <w:t>2.1</w:t>
            </w:r>
            <w:r w:rsidR="00611FAA" w:rsidRPr="001F0BB3">
              <w:rPr>
                <w:rStyle w:val="a6"/>
                <w:noProof/>
                <w:sz w:val="28"/>
                <w:szCs w:val="28"/>
              </w:rPr>
              <w:t>选手的理论知识要求</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_Toc151477527 \h </w:instrText>
            </w:r>
            <w:r w:rsidRPr="001F0BB3">
              <w:rPr>
                <w:noProof/>
                <w:webHidden/>
                <w:sz w:val="28"/>
                <w:szCs w:val="28"/>
              </w:rPr>
            </w:r>
            <w:r w:rsidRPr="001F0BB3">
              <w:rPr>
                <w:noProof/>
                <w:webHidden/>
                <w:sz w:val="28"/>
                <w:szCs w:val="28"/>
              </w:rPr>
              <w:fldChar w:fldCharType="separate"/>
            </w:r>
            <w:r w:rsidR="001F0BB3">
              <w:rPr>
                <w:noProof/>
                <w:webHidden/>
                <w:sz w:val="28"/>
                <w:szCs w:val="28"/>
              </w:rPr>
              <w:t>4</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28" w:history="1">
            <w:r w:rsidR="00611FAA" w:rsidRPr="001F0BB3">
              <w:rPr>
                <w:rStyle w:val="a6"/>
                <w:noProof/>
                <w:sz w:val="28"/>
                <w:szCs w:val="28"/>
              </w:rPr>
              <w:t>2.2</w:t>
            </w:r>
            <w:r w:rsidR="00611FAA" w:rsidRPr="001F0BB3">
              <w:rPr>
                <w:rStyle w:val="a6"/>
                <w:noProof/>
                <w:sz w:val="28"/>
                <w:szCs w:val="28"/>
              </w:rPr>
              <w:t>选手的技能要求</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_Toc151477528 \h </w:instrText>
            </w:r>
            <w:r w:rsidRPr="001F0BB3">
              <w:rPr>
                <w:noProof/>
                <w:webHidden/>
                <w:sz w:val="28"/>
                <w:szCs w:val="28"/>
              </w:rPr>
            </w:r>
            <w:r w:rsidRPr="001F0BB3">
              <w:rPr>
                <w:noProof/>
                <w:webHidden/>
                <w:sz w:val="28"/>
                <w:szCs w:val="28"/>
              </w:rPr>
              <w:fldChar w:fldCharType="separate"/>
            </w:r>
            <w:r w:rsidR="001F0BB3">
              <w:rPr>
                <w:noProof/>
                <w:webHidden/>
                <w:sz w:val="28"/>
                <w:szCs w:val="28"/>
              </w:rPr>
              <w:t>4</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29" w:history="1">
            <w:r w:rsidR="00611FAA" w:rsidRPr="001F0BB3">
              <w:rPr>
                <w:rStyle w:val="a6"/>
                <w:noProof/>
                <w:sz w:val="28"/>
                <w:szCs w:val="28"/>
              </w:rPr>
              <w:t>3.</w:t>
            </w:r>
            <w:r w:rsidR="00611FAA" w:rsidRPr="001F0BB3">
              <w:rPr>
                <w:rStyle w:val="a6"/>
                <w:noProof/>
                <w:sz w:val="28"/>
                <w:szCs w:val="28"/>
              </w:rPr>
              <w:t>竞赛项目</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_Toc151477529 \h </w:instrText>
            </w:r>
            <w:r w:rsidRPr="001F0BB3">
              <w:rPr>
                <w:noProof/>
                <w:webHidden/>
                <w:sz w:val="28"/>
                <w:szCs w:val="28"/>
              </w:rPr>
            </w:r>
            <w:r w:rsidRPr="001F0BB3">
              <w:rPr>
                <w:noProof/>
                <w:webHidden/>
                <w:sz w:val="28"/>
                <w:szCs w:val="28"/>
              </w:rPr>
              <w:fldChar w:fldCharType="separate"/>
            </w:r>
            <w:r w:rsidR="001F0BB3">
              <w:rPr>
                <w:noProof/>
                <w:webHidden/>
                <w:sz w:val="28"/>
                <w:szCs w:val="28"/>
              </w:rPr>
              <w:t>5</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30" w:history="1">
            <w:r w:rsidR="00611FAA" w:rsidRPr="001F0BB3">
              <w:rPr>
                <w:rStyle w:val="a6"/>
                <w:noProof/>
                <w:sz w:val="28"/>
                <w:szCs w:val="28"/>
              </w:rPr>
              <w:t>3.1</w:t>
            </w:r>
            <w:r w:rsidR="00611FAA" w:rsidRPr="001F0BB3">
              <w:rPr>
                <w:rStyle w:val="a6"/>
                <w:noProof/>
                <w:sz w:val="28"/>
                <w:szCs w:val="28"/>
              </w:rPr>
              <w:t>竞赛模块</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_Toc151477530 \h </w:instrText>
            </w:r>
            <w:r w:rsidRPr="001F0BB3">
              <w:rPr>
                <w:noProof/>
                <w:webHidden/>
                <w:sz w:val="28"/>
                <w:szCs w:val="28"/>
              </w:rPr>
            </w:r>
            <w:r w:rsidRPr="001F0BB3">
              <w:rPr>
                <w:noProof/>
                <w:webHidden/>
                <w:sz w:val="28"/>
                <w:szCs w:val="28"/>
              </w:rPr>
              <w:fldChar w:fldCharType="separate"/>
            </w:r>
            <w:r w:rsidR="001F0BB3">
              <w:rPr>
                <w:noProof/>
                <w:webHidden/>
                <w:sz w:val="28"/>
                <w:szCs w:val="28"/>
              </w:rPr>
              <w:t>5</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31" w:history="1">
            <w:r w:rsidR="00611FAA" w:rsidRPr="001F0BB3">
              <w:rPr>
                <w:rStyle w:val="a6"/>
                <w:noProof/>
                <w:sz w:val="28"/>
                <w:szCs w:val="28"/>
              </w:rPr>
              <w:t>3.2</w:t>
            </w:r>
            <w:r w:rsidR="00611FAA" w:rsidRPr="001F0BB3">
              <w:rPr>
                <w:rStyle w:val="a6"/>
                <w:noProof/>
                <w:sz w:val="28"/>
                <w:szCs w:val="28"/>
              </w:rPr>
              <w:t>模块简述</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_Toc151477531 \h </w:instrText>
            </w:r>
            <w:r w:rsidRPr="001F0BB3">
              <w:rPr>
                <w:noProof/>
                <w:webHidden/>
                <w:sz w:val="28"/>
                <w:szCs w:val="28"/>
              </w:rPr>
            </w:r>
            <w:r w:rsidRPr="001F0BB3">
              <w:rPr>
                <w:noProof/>
                <w:webHidden/>
                <w:sz w:val="28"/>
                <w:szCs w:val="28"/>
              </w:rPr>
              <w:fldChar w:fldCharType="separate"/>
            </w:r>
            <w:r w:rsidR="001F0BB3">
              <w:rPr>
                <w:noProof/>
                <w:webHidden/>
                <w:sz w:val="28"/>
                <w:szCs w:val="28"/>
              </w:rPr>
              <w:t>5</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32" w:history="1">
            <w:r w:rsidR="00611FAA" w:rsidRPr="001F0BB3">
              <w:rPr>
                <w:rStyle w:val="a6"/>
                <w:noProof/>
                <w:sz w:val="28"/>
                <w:szCs w:val="28"/>
              </w:rPr>
              <w:t>3.2.1</w:t>
            </w:r>
            <w:r w:rsidR="00611FAA" w:rsidRPr="001F0BB3">
              <w:rPr>
                <w:rStyle w:val="a6"/>
                <w:noProof/>
                <w:sz w:val="28"/>
                <w:szCs w:val="28"/>
              </w:rPr>
              <w:t>理论知识</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_Toc151477532 \h </w:instrText>
            </w:r>
            <w:r w:rsidRPr="001F0BB3">
              <w:rPr>
                <w:noProof/>
                <w:webHidden/>
                <w:sz w:val="28"/>
                <w:szCs w:val="28"/>
              </w:rPr>
            </w:r>
            <w:r w:rsidRPr="001F0BB3">
              <w:rPr>
                <w:noProof/>
                <w:webHidden/>
                <w:sz w:val="28"/>
                <w:szCs w:val="28"/>
              </w:rPr>
              <w:fldChar w:fldCharType="separate"/>
            </w:r>
            <w:r w:rsidR="001F0BB3">
              <w:rPr>
                <w:noProof/>
                <w:webHidden/>
                <w:sz w:val="28"/>
                <w:szCs w:val="28"/>
              </w:rPr>
              <w:t>5</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33" w:history="1">
            <w:r w:rsidR="00611FAA" w:rsidRPr="001F0BB3">
              <w:rPr>
                <w:rStyle w:val="a6"/>
                <w:noProof/>
                <w:sz w:val="28"/>
                <w:szCs w:val="28"/>
              </w:rPr>
              <w:t>3.2.2</w:t>
            </w:r>
            <w:r w:rsidR="00611FAA" w:rsidRPr="001F0BB3">
              <w:rPr>
                <w:rStyle w:val="a6"/>
                <w:noProof/>
                <w:sz w:val="28"/>
                <w:szCs w:val="28"/>
              </w:rPr>
              <w:t>实操知识</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_Toc151477533 \h </w:instrText>
            </w:r>
            <w:r w:rsidRPr="001F0BB3">
              <w:rPr>
                <w:noProof/>
                <w:webHidden/>
                <w:sz w:val="28"/>
                <w:szCs w:val="28"/>
              </w:rPr>
            </w:r>
            <w:r w:rsidRPr="001F0BB3">
              <w:rPr>
                <w:noProof/>
                <w:webHidden/>
                <w:sz w:val="28"/>
                <w:szCs w:val="28"/>
              </w:rPr>
              <w:fldChar w:fldCharType="separate"/>
            </w:r>
            <w:r w:rsidR="001F0BB3">
              <w:rPr>
                <w:noProof/>
                <w:webHidden/>
                <w:sz w:val="28"/>
                <w:szCs w:val="28"/>
              </w:rPr>
              <w:t>6</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34" w:history="1">
            <w:r w:rsidR="00611FAA" w:rsidRPr="001F0BB3">
              <w:rPr>
                <w:rStyle w:val="a6"/>
                <w:noProof/>
                <w:sz w:val="28"/>
                <w:szCs w:val="28"/>
              </w:rPr>
              <w:t>4.</w:t>
            </w:r>
            <w:r w:rsidR="00611FAA" w:rsidRPr="001F0BB3">
              <w:rPr>
                <w:rStyle w:val="a6"/>
                <w:noProof/>
                <w:sz w:val="28"/>
                <w:szCs w:val="28"/>
              </w:rPr>
              <w:t>成绩评判方式</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_Toc151477534 \h </w:instrText>
            </w:r>
            <w:r w:rsidRPr="001F0BB3">
              <w:rPr>
                <w:noProof/>
                <w:webHidden/>
                <w:sz w:val="28"/>
                <w:szCs w:val="28"/>
              </w:rPr>
            </w:r>
            <w:r w:rsidRPr="001F0BB3">
              <w:rPr>
                <w:noProof/>
                <w:webHidden/>
                <w:sz w:val="28"/>
                <w:szCs w:val="28"/>
              </w:rPr>
              <w:fldChar w:fldCharType="separate"/>
            </w:r>
            <w:r w:rsidR="001F0BB3">
              <w:rPr>
                <w:noProof/>
                <w:webHidden/>
                <w:sz w:val="28"/>
                <w:szCs w:val="28"/>
              </w:rPr>
              <w:t>16</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35" w:history="1">
            <w:r w:rsidR="00611FAA" w:rsidRPr="001F0BB3">
              <w:rPr>
                <w:rStyle w:val="a6"/>
                <w:noProof/>
                <w:sz w:val="28"/>
                <w:szCs w:val="28"/>
              </w:rPr>
              <w:t>4.1</w:t>
            </w:r>
            <w:r w:rsidR="00611FAA" w:rsidRPr="001F0BB3">
              <w:rPr>
                <w:rStyle w:val="a6"/>
                <w:noProof/>
                <w:sz w:val="28"/>
                <w:szCs w:val="28"/>
              </w:rPr>
              <w:t>评分方法</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_Toc151477535 \h </w:instrText>
            </w:r>
            <w:r w:rsidRPr="001F0BB3">
              <w:rPr>
                <w:noProof/>
                <w:webHidden/>
                <w:sz w:val="28"/>
                <w:szCs w:val="28"/>
              </w:rPr>
            </w:r>
            <w:r w:rsidRPr="001F0BB3">
              <w:rPr>
                <w:noProof/>
                <w:webHidden/>
                <w:sz w:val="28"/>
                <w:szCs w:val="28"/>
              </w:rPr>
              <w:fldChar w:fldCharType="separate"/>
            </w:r>
            <w:r w:rsidR="001F0BB3">
              <w:rPr>
                <w:noProof/>
                <w:webHidden/>
                <w:sz w:val="28"/>
                <w:szCs w:val="28"/>
              </w:rPr>
              <w:t>16</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36" w:history="1">
            <w:r w:rsidR="00611FAA" w:rsidRPr="001F0BB3">
              <w:rPr>
                <w:rStyle w:val="a6"/>
                <w:noProof/>
                <w:sz w:val="28"/>
                <w:szCs w:val="28"/>
              </w:rPr>
              <w:t>4.2</w:t>
            </w:r>
            <w:r w:rsidR="00611FAA" w:rsidRPr="001F0BB3">
              <w:rPr>
                <w:rStyle w:val="a6"/>
                <w:noProof/>
                <w:sz w:val="28"/>
                <w:szCs w:val="28"/>
              </w:rPr>
              <w:t>成绩统计</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_Toc151477536 \h </w:instrText>
            </w:r>
            <w:r w:rsidRPr="001F0BB3">
              <w:rPr>
                <w:noProof/>
                <w:webHidden/>
                <w:sz w:val="28"/>
                <w:szCs w:val="28"/>
              </w:rPr>
            </w:r>
            <w:r w:rsidRPr="001F0BB3">
              <w:rPr>
                <w:noProof/>
                <w:webHidden/>
                <w:sz w:val="28"/>
                <w:szCs w:val="28"/>
              </w:rPr>
              <w:fldChar w:fldCharType="separate"/>
            </w:r>
            <w:r w:rsidR="001F0BB3">
              <w:rPr>
                <w:noProof/>
                <w:webHidden/>
                <w:sz w:val="28"/>
                <w:szCs w:val="28"/>
              </w:rPr>
              <w:t>16</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37" w:history="1">
            <w:r w:rsidR="00611FAA" w:rsidRPr="001F0BB3">
              <w:rPr>
                <w:rStyle w:val="a6"/>
                <w:noProof/>
                <w:sz w:val="28"/>
                <w:szCs w:val="28"/>
              </w:rPr>
              <w:t>4.2.1</w:t>
            </w:r>
            <w:r w:rsidR="00611FAA" w:rsidRPr="001F0BB3">
              <w:rPr>
                <w:rStyle w:val="a6"/>
                <w:noProof/>
                <w:sz w:val="28"/>
                <w:szCs w:val="28"/>
              </w:rPr>
              <w:t>理论成绩</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_Toc151477537 \h </w:instrText>
            </w:r>
            <w:r w:rsidRPr="001F0BB3">
              <w:rPr>
                <w:noProof/>
                <w:webHidden/>
                <w:sz w:val="28"/>
                <w:szCs w:val="28"/>
              </w:rPr>
            </w:r>
            <w:r w:rsidRPr="001F0BB3">
              <w:rPr>
                <w:noProof/>
                <w:webHidden/>
                <w:sz w:val="28"/>
                <w:szCs w:val="28"/>
              </w:rPr>
              <w:fldChar w:fldCharType="separate"/>
            </w:r>
            <w:r w:rsidR="001F0BB3">
              <w:rPr>
                <w:noProof/>
                <w:webHidden/>
                <w:sz w:val="28"/>
                <w:szCs w:val="28"/>
              </w:rPr>
              <w:t>16</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38" w:history="1">
            <w:r w:rsidR="00611FAA" w:rsidRPr="001F0BB3">
              <w:rPr>
                <w:rStyle w:val="a6"/>
                <w:noProof/>
                <w:sz w:val="28"/>
                <w:szCs w:val="28"/>
              </w:rPr>
              <w:t>4.2.2</w:t>
            </w:r>
            <w:r w:rsidR="00611FAA" w:rsidRPr="001F0BB3">
              <w:rPr>
                <w:rStyle w:val="a6"/>
                <w:noProof/>
                <w:sz w:val="28"/>
                <w:szCs w:val="28"/>
              </w:rPr>
              <w:t>实操成绩</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_Toc151477538 \h </w:instrText>
            </w:r>
            <w:r w:rsidRPr="001F0BB3">
              <w:rPr>
                <w:noProof/>
                <w:webHidden/>
                <w:sz w:val="28"/>
                <w:szCs w:val="28"/>
              </w:rPr>
            </w:r>
            <w:r w:rsidRPr="001F0BB3">
              <w:rPr>
                <w:noProof/>
                <w:webHidden/>
                <w:sz w:val="28"/>
                <w:szCs w:val="28"/>
              </w:rPr>
              <w:fldChar w:fldCharType="separate"/>
            </w:r>
            <w:r w:rsidR="001F0BB3">
              <w:rPr>
                <w:noProof/>
                <w:webHidden/>
                <w:sz w:val="28"/>
                <w:szCs w:val="28"/>
              </w:rPr>
              <w:t>17</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39" w:history="1">
            <w:r w:rsidR="00611FAA" w:rsidRPr="001F0BB3">
              <w:rPr>
                <w:rStyle w:val="a6"/>
                <w:noProof/>
                <w:sz w:val="28"/>
                <w:szCs w:val="28"/>
              </w:rPr>
              <w:t>4.3</w:t>
            </w:r>
            <w:r w:rsidR="00611FAA" w:rsidRPr="001F0BB3">
              <w:rPr>
                <w:rStyle w:val="a6"/>
                <w:noProof/>
                <w:sz w:val="28"/>
                <w:szCs w:val="28"/>
              </w:rPr>
              <w:t>评分结果</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_Toc151477539 \h </w:instrText>
            </w:r>
            <w:r w:rsidRPr="001F0BB3">
              <w:rPr>
                <w:noProof/>
                <w:webHidden/>
                <w:sz w:val="28"/>
                <w:szCs w:val="28"/>
              </w:rPr>
            </w:r>
            <w:r w:rsidRPr="001F0BB3">
              <w:rPr>
                <w:noProof/>
                <w:webHidden/>
                <w:sz w:val="28"/>
                <w:szCs w:val="28"/>
              </w:rPr>
              <w:fldChar w:fldCharType="separate"/>
            </w:r>
            <w:r w:rsidR="001F0BB3">
              <w:rPr>
                <w:noProof/>
                <w:webHidden/>
                <w:sz w:val="28"/>
                <w:szCs w:val="28"/>
              </w:rPr>
              <w:t>17</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40" w:history="1">
            <w:r w:rsidR="00611FAA" w:rsidRPr="001F0BB3">
              <w:rPr>
                <w:rStyle w:val="a6"/>
                <w:noProof/>
                <w:kern w:val="0"/>
                <w:sz w:val="28"/>
                <w:szCs w:val="28"/>
              </w:rPr>
              <w:t>5.</w:t>
            </w:r>
            <w:r w:rsidR="00611FAA" w:rsidRPr="001F0BB3">
              <w:rPr>
                <w:rStyle w:val="a6"/>
                <w:noProof/>
                <w:kern w:val="0"/>
                <w:sz w:val="28"/>
                <w:szCs w:val="28"/>
              </w:rPr>
              <w:t>赛场要求和设备要求</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_Toc151477540 \h </w:instrText>
            </w:r>
            <w:r w:rsidRPr="001F0BB3">
              <w:rPr>
                <w:noProof/>
                <w:webHidden/>
                <w:sz w:val="28"/>
                <w:szCs w:val="28"/>
              </w:rPr>
            </w:r>
            <w:r w:rsidRPr="001F0BB3">
              <w:rPr>
                <w:noProof/>
                <w:webHidden/>
                <w:sz w:val="28"/>
                <w:szCs w:val="28"/>
              </w:rPr>
              <w:fldChar w:fldCharType="separate"/>
            </w:r>
            <w:r w:rsidR="001F0BB3">
              <w:rPr>
                <w:noProof/>
                <w:webHidden/>
                <w:sz w:val="28"/>
                <w:szCs w:val="28"/>
              </w:rPr>
              <w:t>17</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41" w:history="1">
            <w:r w:rsidR="00611FAA" w:rsidRPr="001F0BB3">
              <w:rPr>
                <w:rStyle w:val="a6"/>
                <w:noProof/>
                <w:sz w:val="28"/>
                <w:szCs w:val="28"/>
              </w:rPr>
              <w:t>5.1</w:t>
            </w:r>
            <w:r w:rsidR="00611FAA" w:rsidRPr="001F0BB3">
              <w:rPr>
                <w:rStyle w:val="a6"/>
                <w:noProof/>
                <w:sz w:val="28"/>
                <w:szCs w:val="28"/>
              </w:rPr>
              <w:t>竞赛场地</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_Toc151477541 \h </w:instrText>
            </w:r>
            <w:r w:rsidRPr="001F0BB3">
              <w:rPr>
                <w:noProof/>
                <w:webHidden/>
                <w:sz w:val="28"/>
                <w:szCs w:val="28"/>
              </w:rPr>
            </w:r>
            <w:r w:rsidRPr="001F0BB3">
              <w:rPr>
                <w:noProof/>
                <w:webHidden/>
                <w:sz w:val="28"/>
                <w:szCs w:val="28"/>
              </w:rPr>
              <w:fldChar w:fldCharType="separate"/>
            </w:r>
            <w:r w:rsidR="001F0BB3">
              <w:rPr>
                <w:noProof/>
                <w:webHidden/>
                <w:sz w:val="28"/>
                <w:szCs w:val="28"/>
              </w:rPr>
              <w:t>17</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42" w:history="1">
            <w:r w:rsidR="00611FAA" w:rsidRPr="001F0BB3">
              <w:rPr>
                <w:rStyle w:val="a6"/>
                <w:noProof/>
                <w:sz w:val="28"/>
                <w:szCs w:val="28"/>
              </w:rPr>
              <w:t>5.1.1</w:t>
            </w:r>
            <w:r w:rsidR="00611FAA" w:rsidRPr="001F0BB3">
              <w:rPr>
                <w:rStyle w:val="a6"/>
                <w:noProof/>
                <w:sz w:val="28"/>
                <w:szCs w:val="28"/>
              </w:rPr>
              <w:t>竞赛区</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_Toc151477542 \h </w:instrText>
            </w:r>
            <w:r w:rsidRPr="001F0BB3">
              <w:rPr>
                <w:noProof/>
                <w:webHidden/>
                <w:sz w:val="28"/>
                <w:szCs w:val="28"/>
              </w:rPr>
            </w:r>
            <w:r w:rsidRPr="001F0BB3">
              <w:rPr>
                <w:noProof/>
                <w:webHidden/>
                <w:sz w:val="28"/>
                <w:szCs w:val="28"/>
              </w:rPr>
              <w:fldChar w:fldCharType="separate"/>
            </w:r>
            <w:r w:rsidR="001F0BB3">
              <w:rPr>
                <w:noProof/>
                <w:webHidden/>
                <w:sz w:val="28"/>
                <w:szCs w:val="28"/>
              </w:rPr>
              <w:t>17</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43" w:history="1">
            <w:r w:rsidR="00611FAA" w:rsidRPr="001F0BB3">
              <w:rPr>
                <w:rStyle w:val="a6"/>
                <w:noProof/>
                <w:sz w:val="28"/>
                <w:szCs w:val="28"/>
              </w:rPr>
              <w:t>5.1.2</w:t>
            </w:r>
            <w:r w:rsidR="00611FAA" w:rsidRPr="001F0BB3">
              <w:rPr>
                <w:rStyle w:val="a6"/>
                <w:noProof/>
                <w:sz w:val="28"/>
                <w:szCs w:val="28"/>
              </w:rPr>
              <w:t>保障工作区</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_Toc151477543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44" w:history="1">
            <w:r w:rsidR="00611FAA" w:rsidRPr="001F0BB3">
              <w:rPr>
                <w:rStyle w:val="a6"/>
                <w:noProof/>
                <w:sz w:val="28"/>
                <w:szCs w:val="28"/>
              </w:rPr>
              <w:t>5.1.3</w:t>
            </w:r>
            <w:r w:rsidR="00611FAA" w:rsidRPr="001F0BB3">
              <w:rPr>
                <w:rStyle w:val="a6"/>
                <w:noProof/>
                <w:sz w:val="28"/>
                <w:szCs w:val="28"/>
              </w:rPr>
              <w:t>休息区</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_Toc151477544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45" w:history="1">
            <w:r w:rsidR="00611FAA" w:rsidRPr="001F0BB3">
              <w:rPr>
                <w:rStyle w:val="a6"/>
                <w:noProof/>
                <w:sz w:val="28"/>
                <w:szCs w:val="28"/>
              </w:rPr>
              <w:t>5.2</w:t>
            </w:r>
            <w:r w:rsidR="00611FAA" w:rsidRPr="001F0BB3">
              <w:rPr>
                <w:rStyle w:val="a6"/>
                <w:noProof/>
                <w:sz w:val="28"/>
                <w:szCs w:val="28"/>
              </w:rPr>
              <w:t>设施、设备</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_Toc151477545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46" w:history="1">
            <w:r w:rsidR="00611FAA" w:rsidRPr="001F0BB3">
              <w:rPr>
                <w:rStyle w:val="a6"/>
                <w:noProof/>
                <w:sz w:val="28"/>
                <w:szCs w:val="28"/>
              </w:rPr>
              <w:t>5.2.1</w:t>
            </w:r>
            <w:r w:rsidR="00611FAA" w:rsidRPr="001F0BB3">
              <w:rPr>
                <w:rStyle w:val="a6"/>
                <w:noProof/>
                <w:sz w:val="28"/>
                <w:szCs w:val="28"/>
              </w:rPr>
              <w:t>直升机</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_Toc151477546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30"/>
            <w:tabs>
              <w:tab w:val="right" w:leader="dot" w:pos="9060"/>
            </w:tabs>
            <w:ind w:left="1280"/>
            <w:rPr>
              <w:rFonts w:eastAsiaTheme="minorEastAsia"/>
              <w:noProof/>
              <w:sz w:val="28"/>
              <w:szCs w:val="28"/>
            </w:rPr>
          </w:pPr>
          <w:hyperlink w:anchor="_Toc151477547" w:history="1">
            <w:r w:rsidR="00611FAA" w:rsidRPr="001F0BB3">
              <w:rPr>
                <w:rStyle w:val="a6"/>
                <w:noProof/>
                <w:sz w:val="28"/>
                <w:szCs w:val="28"/>
              </w:rPr>
              <w:t>5.2.2</w:t>
            </w:r>
            <w:r w:rsidR="00611FAA" w:rsidRPr="001F0BB3">
              <w:rPr>
                <w:rStyle w:val="a6"/>
                <w:noProof/>
                <w:sz w:val="28"/>
                <w:szCs w:val="28"/>
              </w:rPr>
              <w:t>工具</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_Toc151477547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48" w:history="1">
            <w:r w:rsidR="00611FAA" w:rsidRPr="001F0BB3">
              <w:rPr>
                <w:rStyle w:val="a6"/>
                <w:noProof/>
                <w:kern w:val="0"/>
                <w:sz w:val="28"/>
                <w:szCs w:val="28"/>
              </w:rPr>
              <w:t>6.</w:t>
            </w:r>
            <w:r w:rsidR="00611FAA" w:rsidRPr="001F0BB3">
              <w:rPr>
                <w:rStyle w:val="a6"/>
                <w:noProof/>
                <w:kern w:val="0"/>
                <w:sz w:val="28"/>
                <w:szCs w:val="28"/>
              </w:rPr>
              <w:t>竞赛相关事宜</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_Toc151477548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49" w:history="1">
            <w:r w:rsidR="00611FAA" w:rsidRPr="001F0BB3">
              <w:rPr>
                <w:rStyle w:val="a6"/>
                <w:noProof/>
                <w:sz w:val="28"/>
                <w:szCs w:val="28"/>
              </w:rPr>
              <w:t>6.1</w:t>
            </w:r>
            <w:r w:rsidR="00611FAA" w:rsidRPr="001F0BB3">
              <w:rPr>
                <w:rStyle w:val="a6"/>
                <w:noProof/>
                <w:sz w:val="28"/>
                <w:szCs w:val="28"/>
              </w:rPr>
              <w:t>竞赛流程</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_Toc151477549 \h </w:instrText>
            </w:r>
            <w:r w:rsidRPr="001F0BB3">
              <w:rPr>
                <w:noProof/>
                <w:webHidden/>
                <w:sz w:val="28"/>
                <w:szCs w:val="28"/>
              </w:rPr>
            </w:r>
            <w:r w:rsidRPr="001F0BB3">
              <w:rPr>
                <w:noProof/>
                <w:webHidden/>
                <w:sz w:val="28"/>
                <w:szCs w:val="28"/>
              </w:rPr>
              <w:fldChar w:fldCharType="separate"/>
            </w:r>
            <w:r w:rsidR="001F0BB3">
              <w:rPr>
                <w:noProof/>
                <w:webHidden/>
                <w:sz w:val="28"/>
                <w:szCs w:val="28"/>
              </w:rPr>
              <w:t>18</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0" w:history="1">
            <w:r w:rsidR="00611FAA" w:rsidRPr="001F0BB3">
              <w:rPr>
                <w:rStyle w:val="a6"/>
                <w:noProof/>
                <w:sz w:val="28"/>
                <w:szCs w:val="28"/>
              </w:rPr>
              <w:t>6.2</w:t>
            </w:r>
            <w:r w:rsidR="00611FAA" w:rsidRPr="001F0BB3">
              <w:rPr>
                <w:rStyle w:val="a6"/>
                <w:noProof/>
                <w:sz w:val="28"/>
                <w:szCs w:val="28"/>
              </w:rPr>
              <w:t>裁判员的工作内容</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_Toc151477550 \h </w:instrText>
            </w:r>
            <w:r w:rsidRPr="001F0BB3">
              <w:rPr>
                <w:noProof/>
                <w:webHidden/>
                <w:sz w:val="28"/>
                <w:szCs w:val="28"/>
              </w:rPr>
            </w:r>
            <w:r w:rsidRPr="001F0BB3">
              <w:rPr>
                <w:noProof/>
                <w:webHidden/>
                <w:sz w:val="28"/>
                <w:szCs w:val="28"/>
              </w:rPr>
              <w:fldChar w:fldCharType="separate"/>
            </w:r>
            <w:r w:rsidR="001F0BB3">
              <w:rPr>
                <w:noProof/>
                <w:webHidden/>
                <w:sz w:val="28"/>
                <w:szCs w:val="28"/>
              </w:rPr>
              <w:t>19</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1" w:history="1">
            <w:r w:rsidR="00611FAA" w:rsidRPr="001F0BB3">
              <w:rPr>
                <w:rStyle w:val="a6"/>
                <w:noProof/>
                <w:sz w:val="28"/>
                <w:szCs w:val="28"/>
              </w:rPr>
              <w:t>6.3</w:t>
            </w:r>
            <w:r w:rsidR="00611FAA" w:rsidRPr="001F0BB3">
              <w:rPr>
                <w:rStyle w:val="a6"/>
                <w:noProof/>
                <w:sz w:val="28"/>
                <w:szCs w:val="28"/>
              </w:rPr>
              <w:t>选手的工作内容</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_Toc151477551 \h </w:instrText>
            </w:r>
            <w:r w:rsidRPr="001F0BB3">
              <w:rPr>
                <w:noProof/>
                <w:webHidden/>
                <w:sz w:val="28"/>
                <w:szCs w:val="28"/>
              </w:rPr>
            </w:r>
            <w:r w:rsidRPr="001F0BB3">
              <w:rPr>
                <w:noProof/>
                <w:webHidden/>
                <w:sz w:val="28"/>
                <w:szCs w:val="28"/>
              </w:rPr>
              <w:fldChar w:fldCharType="separate"/>
            </w:r>
            <w:r w:rsidR="001F0BB3">
              <w:rPr>
                <w:noProof/>
                <w:webHidden/>
                <w:sz w:val="28"/>
                <w:szCs w:val="28"/>
              </w:rPr>
              <w:t>20</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2" w:history="1">
            <w:r w:rsidR="00611FAA" w:rsidRPr="001F0BB3">
              <w:rPr>
                <w:rStyle w:val="a6"/>
                <w:noProof/>
                <w:sz w:val="28"/>
                <w:szCs w:val="28"/>
              </w:rPr>
              <w:t>6.4</w:t>
            </w:r>
            <w:r w:rsidR="00611FAA" w:rsidRPr="001F0BB3">
              <w:rPr>
                <w:rStyle w:val="a6"/>
                <w:noProof/>
                <w:sz w:val="28"/>
                <w:szCs w:val="28"/>
              </w:rPr>
              <w:t>赛场纪律</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_Toc151477552 \h </w:instrText>
            </w:r>
            <w:r w:rsidRPr="001F0BB3">
              <w:rPr>
                <w:noProof/>
                <w:webHidden/>
                <w:sz w:val="28"/>
                <w:szCs w:val="28"/>
              </w:rPr>
            </w:r>
            <w:r w:rsidRPr="001F0BB3">
              <w:rPr>
                <w:noProof/>
                <w:webHidden/>
                <w:sz w:val="28"/>
                <w:szCs w:val="28"/>
              </w:rPr>
              <w:fldChar w:fldCharType="separate"/>
            </w:r>
            <w:r w:rsidR="001F0BB3">
              <w:rPr>
                <w:noProof/>
                <w:webHidden/>
                <w:sz w:val="28"/>
                <w:szCs w:val="28"/>
              </w:rPr>
              <w:t>20</w:t>
            </w:r>
            <w:r w:rsidRPr="001F0BB3">
              <w:rPr>
                <w:noProof/>
                <w:webHidden/>
                <w:sz w:val="28"/>
                <w:szCs w:val="28"/>
              </w:rPr>
              <w:fldChar w:fldCharType="end"/>
            </w:r>
          </w:hyperlink>
        </w:p>
        <w:p w:rsidR="00611FAA" w:rsidRPr="001F0BB3" w:rsidRDefault="006365E4">
          <w:pPr>
            <w:pStyle w:val="10"/>
            <w:tabs>
              <w:tab w:val="right" w:leader="dot" w:pos="9060"/>
            </w:tabs>
            <w:rPr>
              <w:rFonts w:eastAsiaTheme="minorEastAsia"/>
              <w:noProof/>
              <w:sz w:val="28"/>
              <w:szCs w:val="28"/>
            </w:rPr>
          </w:pPr>
          <w:hyperlink w:anchor="_Toc151477553" w:history="1">
            <w:r w:rsidR="00611FAA" w:rsidRPr="001F0BB3">
              <w:rPr>
                <w:rStyle w:val="a6"/>
                <w:noProof/>
                <w:kern w:val="0"/>
                <w:sz w:val="28"/>
                <w:szCs w:val="28"/>
              </w:rPr>
              <w:t>7.</w:t>
            </w:r>
            <w:r w:rsidR="00611FAA" w:rsidRPr="001F0BB3">
              <w:rPr>
                <w:rStyle w:val="a6"/>
                <w:noProof/>
                <w:kern w:val="0"/>
                <w:sz w:val="28"/>
                <w:szCs w:val="28"/>
              </w:rPr>
              <w:t>竞赛安全要求</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_Toc151477553 \h </w:instrText>
            </w:r>
            <w:r w:rsidRPr="001F0BB3">
              <w:rPr>
                <w:noProof/>
                <w:webHidden/>
                <w:sz w:val="28"/>
                <w:szCs w:val="28"/>
              </w:rPr>
            </w:r>
            <w:r w:rsidRPr="001F0BB3">
              <w:rPr>
                <w:noProof/>
                <w:webHidden/>
                <w:sz w:val="28"/>
                <w:szCs w:val="28"/>
              </w:rPr>
              <w:fldChar w:fldCharType="separate"/>
            </w:r>
            <w:r w:rsidR="001F0BB3">
              <w:rPr>
                <w:noProof/>
                <w:webHidden/>
                <w:sz w:val="28"/>
                <w:szCs w:val="28"/>
              </w:rPr>
              <w:t>21</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4" w:history="1">
            <w:r w:rsidR="00611FAA" w:rsidRPr="001F0BB3">
              <w:rPr>
                <w:rStyle w:val="a6"/>
                <w:noProof/>
                <w:sz w:val="28"/>
                <w:szCs w:val="28"/>
              </w:rPr>
              <w:t>7.1</w:t>
            </w:r>
            <w:r w:rsidR="00611FAA" w:rsidRPr="001F0BB3">
              <w:rPr>
                <w:rStyle w:val="a6"/>
                <w:noProof/>
                <w:sz w:val="28"/>
                <w:szCs w:val="28"/>
              </w:rPr>
              <w:t>选手安全防护要求</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_Toc151477554 \h </w:instrText>
            </w:r>
            <w:r w:rsidRPr="001F0BB3">
              <w:rPr>
                <w:noProof/>
                <w:webHidden/>
                <w:sz w:val="28"/>
                <w:szCs w:val="28"/>
              </w:rPr>
            </w:r>
            <w:r w:rsidRPr="001F0BB3">
              <w:rPr>
                <w:noProof/>
                <w:webHidden/>
                <w:sz w:val="28"/>
                <w:szCs w:val="28"/>
              </w:rPr>
              <w:fldChar w:fldCharType="separate"/>
            </w:r>
            <w:r w:rsidR="001F0BB3">
              <w:rPr>
                <w:noProof/>
                <w:webHidden/>
                <w:sz w:val="28"/>
                <w:szCs w:val="28"/>
              </w:rPr>
              <w:t>21</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5" w:history="1">
            <w:r w:rsidR="00611FAA" w:rsidRPr="001F0BB3">
              <w:rPr>
                <w:rStyle w:val="a6"/>
                <w:noProof/>
                <w:sz w:val="28"/>
                <w:szCs w:val="28"/>
              </w:rPr>
              <w:t xml:space="preserve">7.2 </w:t>
            </w:r>
            <w:r w:rsidR="00611FAA" w:rsidRPr="001F0BB3">
              <w:rPr>
                <w:rStyle w:val="a6"/>
                <w:noProof/>
                <w:sz w:val="28"/>
                <w:szCs w:val="28"/>
              </w:rPr>
              <w:t>保密管理</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_Toc151477555 \h </w:instrText>
            </w:r>
            <w:r w:rsidRPr="001F0BB3">
              <w:rPr>
                <w:noProof/>
                <w:webHidden/>
                <w:sz w:val="28"/>
                <w:szCs w:val="28"/>
              </w:rPr>
            </w:r>
            <w:r w:rsidRPr="001F0BB3">
              <w:rPr>
                <w:noProof/>
                <w:webHidden/>
                <w:sz w:val="28"/>
                <w:szCs w:val="28"/>
              </w:rPr>
              <w:fldChar w:fldCharType="separate"/>
            </w:r>
            <w:r w:rsidR="001F0BB3">
              <w:rPr>
                <w:noProof/>
                <w:webHidden/>
                <w:sz w:val="28"/>
                <w:szCs w:val="28"/>
              </w:rPr>
              <w:t>21</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6" w:history="1">
            <w:r w:rsidR="00611FAA" w:rsidRPr="001F0BB3">
              <w:rPr>
                <w:rStyle w:val="a6"/>
                <w:noProof/>
                <w:sz w:val="28"/>
                <w:szCs w:val="28"/>
              </w:rPr>
              <w:t>7.3</w:t>
            </w:r>
            <w:r w:rsidR="00611FAA" w:rsidRPr="001F0BB3">
              <w:rPr>
                <w:rStyle w:val="a6"/>
                <w:noProof/>
                <w:sz w:val="28"/>
                <w:szCs w:val="28"/>
              </w:rPr>
              <w:t>有毒有害物品的管理和限制</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_Toc151477556 \h </w:instrText>
            </w:r>
            <w:r w:rsidRPr="001F0BB3">
              <w:rPr>
                <w:noProof/>
                <w:webHidden/>
                <w:sz w:val="28"/>
                <w:szCs w:val="28"/>
              </w:rPr>
            </w:r>
            <w:r w:rsidRPr="001F0BB3">
              <w:rPr>
                <w:noProof/>
                <w:webHidden/>
                <w:sz w:val="28"/>
                <w:szCs w:val="28"/>
              </w:rPr>
              <w:fldChar w:fldCharType="separate"/>
            </w:r>
            <w:r w:rsidR="001F0BB3">
              <w:rPr>
                <w:noProof/>
                <w:webHidden/>
                <w:sz w:val="28"/>
                <w:szCs w:val="28"/>
              </w:rPr>
              <w:t>21</w:t>
            </w:r>
            <w:r w:rsidRPr="001F0BB3">
              <w:rPr>
                <w:noProof/>
                <w:webHidden/>
                <w:sz w:val="28"/>
                <w:szCs w:val="28"/>
              </w:rPr>
              <w:fldChar w:fldCharType="end"/>
            </w:r>
          </w:hyperlink>
        </w:p>
        <w:p w:rsidR="00611FAA" w:rsidRPr="001F0BB3" w:rsidRDefault="006365E4" w:rsidP="00611FAA">
          <w:pPr>
            <w:pStyle w:val="20"/>
            <w:tabs>
              <w:tab w:val="right" w:leader="dot" w:pos="9060"/>
            </w:tabs>
            <w:ind w:left="640"/>
            <w:rPr>
              <w:rFonts w:eastAsiaTheme="minorEastAsia"/>
              <w:noProof/>
              <w:sz w:val="28"/>
              <w:szCs w:val="28"/>
            </w:rPr>
          </w:pPr>
          <w:hyperlink w:anchor="_Toc151477557" w:history="1">
            <w:r w:rsidR="00611FAA" w:rsidRPr="001F0BB3">
              <w:rPr>
                <w:rStyle w:val="a6"/>
                <w:noProof/>
                <w:sz w:val="28"/>
                <w:szCs w:val="28"/>
              </w:rPr>
              <w:t>7.4</w:t>
            </w:r>
            <w:r w:rsidR="00611FAA" w:rsidRPr="001F0BB3">
              <w:rPr>
                <w:rStyle w:val="a6"/>
                <w:noProof/>
                <w:sz w:val="28"/>
                <w:szCs w:val="28"/>
              </w:rPr>
              <w:t>医疗设备和措施</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_Toc151477557 \h </w:instrText>
            </w:r>
            <w:r w:rsidRPr="001F0BB3">
              <w:rPr>
                <w:noProof/>
                <w:webHidden/>
                <w:sz w:val="28"/>
                <w:szCs w:val="28"/>
              </w:rPr>
            </w:r>
            <w:r w:rsidRPr="001F0BB3">
              <w:rPr>
                <w:noProof/>
                <w:webHidden/>
                <w:sz w:val="28"/>
                <w:szCs w:val="28"/>
              </w:rPr>
              <w:fldChar w:fldCharType="separate"/>
            </w:r>
            <w:r w:rsidR="001F0BB3">
              <w:rPr>
                <w:noProof/>
                <w:webHidden/>
                <w:sz w:val="28"/>
                <w:szCs w:val="28"/>
              </w:rPr>
              <w:t>22</w:t>
            </w:r>
            <w:r w:rsidRPr="001F0BB3">
              <w:rPr>
                <w:noProof/>
                <w:webHidden/>
                <w:sz w:val="28"/>
                <w:szCs w:val="28"/>
              </w:rPr>
              <w:fldChar w:fldCharType="end"/>
            </w:r>
          </w:hyperlink>
        </w:p>
        <w:p w:rsidR="00611FAA" w:rsidRPr="001F0BB3" w:rsidRDefault="006365E4" w:rsidP="00611FAA">
          <w:pPr>
            <w:pStyle w:val="10"/>
            <w:tabs>
              <w:tab w:val="right" w:leader="dot" w:pos="9060"/>
            </w:tabs>
            <w:rPr>
              <w:rFonts w:eastAsiaTheme="minorEastAsia"/>
              <w:noProof/>
              <w:sz w:val="28"/>
              <w:szCs w:val="28"/>
            </w:rPr>
          </w:pPr>
          <w:hyperlink w:anchor="_Toc151477558" w:history="1">
            <w:r w:rsidR="00611FAA" w:rsidRPr="001F0BB3">
              <w:rPr>
                <w:rStyle w:val="a6"/>
                <w:noProof/>
                <w:kern w:val="0"/>
                <w:sz w:val="28"/>
                <w:szCs w:val="28"/>
              </w:rPr>
              <w:t>8.</w:t>
            </w:r>
            <w:r w:rsidR="00611FAA" w:rsidRPr="001F0BB3">
              <w:rPr>
                <w:rStyle w:val="a6"/>
                <w:noProof/>
                <w:kern w:val="0"/>
                <w:sz w:val="28"/>
                <w:szCs w:val="28"/>
              </w:rPr>
              <w:t>注意事项</w:t>
            </w:r>
            <w:r w:rsidR="00611FAA" w:rsidRPr="001F0BB3">
              <w:rPr>
                <w:noProof/>
                <w:webHidden/>
                <w:sz w:val="28"/>
                <w:szCs w:val="28"/>
              </w:rPr>
              <w:tab/>
            </w:r>
            <w:r w:rsidRPr="001F0BB3">
              <w:rPr>
                <w:noProof/>
                <w:webHidden/>
                <w:sz w:val="28"/>
                <w:szCs w:val="28"/>
              </w:rPr>
              <w:fldChar w:fldCharType="begin"/>
            </w:r>
            <w:r w:rsidR="00611FAA" w:rsidRPr="001F0BB3">
              <w:rPr>
                <w:noProof/>
                <w:webHidden/>
                <w:sz w:val="28"/>
                <w:szCs w:val="28"/>
              </w:rPr>
              <w:instrText xml:space="preserve"> PAGEREF _Toc151477558 \h </w:instrText>
            </w:r>
            <w:r w:rsidRPr="001F0BB3">
              <w:rPr>
                <w:noProof/>
                <w:webHidden/>
                <w:sz w:val="28"/>
                <w:szCs w:val="28"/>
              </w:rPr>
            </w:r>
            <w:r w:rsidRPr="001F0BB3">
              <w:rPr>
                <w:noProof/>
                <w:webHidden/>
                <w:sz w:val="28"/>
                <w:szCs w:val="28"/>
              </w:rPr>
              <w:fldChar w:fldCharType="separate"/>
            </w:r>
            <w:r w:rsidR="001F0BB3">
              <w:rPr>
                <w:noProof/>
                <w:webHidden/>
                <w:sz w:val="28"/>
                <w:szCs w:val="28"/>
              </w:rPr>
              <w:t>22</w:t>
            </w:r>
            <w:r w:rsidRPr="001F0BB3">
              <w:rPr>
                <w:noProof/>
                <w:webHidden/>
                <w:sz w:val="28"/>
                <w:szCs w:val="28"/>
              </w:rPr>
              <w:fldChar w:fldCharType="end"/>
            </w:r>
          </w:hyperlink>
        </w:p>
        <w:p w:rsidR="00E75FB7" w:rsidRPr="001F0BB3" w:rsidRDefault="006365E4" w:rsidP="004E11B2">
          <w:pPr>
            <w:jc w:val="center"/>
          </w:pPr>
          <w:r w:rsidRPr="001F0BB3">
            <w:rPr>
              <w:sz w:val="28"/>
              <w:szCs w:val="28"/>
            </w:rPr>
            <w:fldChar w:fldCharType="end"/>
          </w:r>
        </w:p>
      </w:sdtContent>
    </w:sdt>
    <w:p w:rsidR="00E75FB7" w:rsidRPr="001F0BB3" w:rsidRDefault="00E75FB7" w:rsidP="00EC183A">
      <w:pPr>
        <w:widowControl/>
        <w:spacing w:afterLines="100" w:line="540" w:lineRule="exact"/>
        <w:jc w:val="center"/>
        <w:rPr>
          <w:rFonts w:eastAsia="黑体"/>
          <w:sz w:val="44"/>
          <w:szCs w:val="44"/>
        </w:rPr>
      </w:pPr>
    </w:p>
    <w:p w:rsidR="0030460D" w:rsidRPr="001F0BB3" w:rsidRDefault="006365E4" w:rsidP="004E11B2">
      <w:pPr>
        <w:pStyle w:val="10"/>
        <w:tabs>
          <w:tab w:val="right" w:leader="dot" w:pos="9060"/>
        </w:tabs>
        <w:adjustRightInd w:val="0"/>
        <w:snapToGrid w:val="0"/>
        <w:spacing w:line="540" w:lineRule="exact"/>
        <w:jc w:val="center"/>
        <w:rPr>
          <w:szCs w:val="22"/>
        </w:rPr>
      </w:pPr>
      <w:r w:rsidRPr="006365E4">
        <w:rPr>
          <w:b/>
          <w:bCs/>
          <w:color w:val="000000"/>
          <w:sz w:val="28"/>
          <w:szCs w:val="28"/>
        </w:rPr>
        <w:fldChar w:fldCharType="begin"/>
      </w:r>
      <w:r w:rsidR="003C7919" w:rsidRPr="001F0BB3">
        <w:rPr>
          <w:b/>
          <w:bCs/>
          <w:color w:val="000000"/>
          <w:sz w:val="28"/>
          <w:szCs w:val="28"/>
        </w:rPr>
        <w:instrText xml:space="preserve"> TOC \o "1-3" \h \z \u </w:instrText>
      </w:r>
      <w:r w:rsidRPr="006365E4">
        <w:rPr>
          <w:b/>
          <w:bCs/>
          <w:color w:val="000000"/>
          <w:sz w:val="28"/>
          <w:szCs w:val="28"/>
        </w:rPr>
        <w:fldChar w:fldCharType="separate"/>
      </w:r>
    </w:p>
    <w:p w:rsidR="0030460D" w:rsidRPr="001F0BB3" w:rsidRDefault="006365E4" w:rsidP="004E11B2">
      <w:pPr>
        <w:widowControl/>
        <w:adjustRightInd w:val="0"/>
        <w:snapToGrid w:val="0"/>
        <w:spacing w:line="540" w:lineRule="exact"/>
        <w:jc w:val="center"/>
        <w:rPr>
          <w:rFonts w:eastAsia="宋体-18030"/>
          <w:sz w:val="28"/>
          <w:szCs w:val="28"/>
        </w:rPr>
        <w:sectPr w:rsidR="0030460D" w:rsidRPr="001F0BB3" w:rsidSect="0074281C">
          <w:footerReference w:type="default" r:id="rId11"/>
          <w:pgSz w:w="11906" w:h="16838"/>
          <w:pgMar w:top="1698" w:right="1418" w:bottom="1304" w:left="1418" w:header="851" w:footer="992" w:gutter="0"/>
          <w:pgNumType w:start="1"/>
          <w:cols w:space="720"/>
          <w:docGrid w:type="lines" w:linePitch="312"/>
        </w:sectPr>
      </w:pPr>
      <w:r w:rsidRPr="001F0BB3">
        <w:rPr>
          <w:bCs/>
          <w:color w:val="000000"/>
          <w:szCs w:val="28"/>
        </w:rPr>
        <w:fldChar w:fldCharType="end"/>
      </w:r>
    </w:p>
    <w:p w:rsidR="00E6479C" w:rsidRPr="001F0BB3" w:rsidRDefault="00E6479C" w:rsidP="00BA7D36">
      <w:pPr>
        <w:widowControl/>
        <w:spacing w:line="560" w:lineRule="exact"/>
        <w:ind w:firstLineChars="200" w:firstLine="574"/>
        <w:jc w:val="left"/>
        <w:rPr>
          <w:kern w:val="0"/>
          <w:sz w:val="28"/>
          <w:szCs w:val="28"/>
        </w:rPr>
      </w:pPr>
      <w:bookmarkStart w:id="2" w:name="_Hlk110004770"/>
      <w:bookmarkStart w:id="3" w:name="_Toc481312692"/>
      <w:bookmarkStart w:id="4" w:name="_Toc481313995"/>
      <w:r w:rsidRPr="001F0BB3">
        <w:rPr>
          <w:kern w:val="0"/>
          <w:sz w:val="28"/>
          <w:szCs w:val="28"/>
        </w:rPr>
        <w:lastRenderedPageBreak/>
        <w:t>为贯彻落实习近平总书记关于产业工人队伍建设改革重要指示精神，习近平总书记在全国劳动模范和先进工作者表彰大会重要讲话精神，习近平总书记致首届全国技能大赛的贺信精神，充分发挥百万职工技能大赛在促进职工技能素质提升和弘扬工匠精神方面的重要作用</w:t>
      </w:r>
      <w:r w:rsidRPr="001F0BB3">
        <w:rPr>
          <w:kern w:val="0"/>
          <w:sz w:val="28"/>
          <w:szCs w:val="28"/>
        </w:rPr>
        <w:t>,</w:t>
      </w:r>
      <w:r w:rsidRPr="001F0BB3">
        <w:rPr>
          <w:kern w:val="0"/>
          <w:sz w:val="28"/>
          <w:szCs w:val="28"/>
        </w:rPr>
        <w:t>进一步推动我市经济社会高质量发展，确保竞赛顺利进行、取得实效，</w:t>
      </w:r>
      <w:r w:rsidR="00231025" w:rsidRPr="001F0BB3">
        <w:rPr>
          <w:kern w:val="0"/>
          <w:sz w:val="28"/>
          <w:szCs w:val="28"/>
        </w:rPr>
        <w:t>根据成都市总工会相关文件要求以及竞赛通知，</w:t>
      </w:r>
      <w:r w:rsidRPr="001F0BB3">
        <w:rPr>
          <w:kern w:val="0"/>
          <w:sz w:val="28"/>
          <w:szCs w:val="28"/>
        </w:rPr>
        <w:t>现结合实际，制定本技术文件。</w:t>
      </w:r>
    </w:p>
    <w:bookmarkEnd w:id="2"/>
    <w:p w:rsidR="0030460D" w:rsidRPr="001F0BB3" w:rsidRDefault="003C7919">
      <w:pPr>
        <w:widowControl/>
        <w:spacing w:line="560" w:lineRule="exact"/>
        <w:ind w:firstLineChars="200" w:firstLine="574"/>
        <w:jc w:val="left"/>
        <w:rPr>
          <w:kern w:val="0"/>
          <w:sz w:val="28"/>
          <w:szCs w:val="28"/>
        </w:rPr>
      </w:pPr>
      <w:r w:rsidRPr="001F0BB3">
        <w:rPr>
          <w:kern w:val="0"/>
          <w:sz w:val="28"/>
          <w:szCs w:val="28"/>
        </w:rPr>
        <w:t>本竞赛工种技术工作文件（技术描述）是对本竞赛项目内容的框架性描述，正式比赛内容及要求以竞赛最终公布的赛题为准。</w:t>
      </w:r>
    </w:p>
    <w:p w:rsidR="0030460D" w:rsidRPr="001F0BB3" w:rsidRDefault="003C7919" w:rsidP="00E8717B">
      <w:pPr>
        <w:pStyle w:val="1"/>
        <w:spacing w:before="289" w:after="289"/>
        <w:rPr>
          <w:rFonts w:ascii="Times New Roman" w:hAnsi="Times New Roman" w:cs="Times New Roman"/>
          <w:b/>
        </w:rPr>
      </w:pPr>
      <w:bookmarkStart w:id="5" w:name="_Toc65744309"/>
      <w:bookmarkStart w:id="6" w:name="_Toc68613674"/>
      <w:bookmarkStart w:id="7" w:name="_Toc151477523"/>
      <w:bookmarkEnd w:id="3"/>
      <w:r w:rsidRPr="001F0BB3">
        <w:rPr>
          <w:rFonts w:ascii="Times New Roman" w:hAnsi="Times New Roman" w:cs="Times New Roman"/>
        </w:rPr>
        <w:t>1.</w:t>
      </w:r>
      <w:r w:rsidR="00340B9A" w:rsidRPr="001F0BB3">
        <w:rPr>
          <w:rFonts w:ascii="Times New Roman" w:hAnsi="Times New Roman" w:cs="Times New Roman"/>
        </w:rPr>
        <w:t>竞赛</w:t>
      </w:r>
      <w:r w:rsidRPr="001F0BB3">
        <w:rPr>
          <w:rFonts w:ascii="Times New Roman" w:hAnsi="Times New Roman" w:cs="Times New Roman"/>
        </w:rPr>
        <w:t>简介</w:t>
      </w:r>
      <w:bookmarkEnd w:id="4"/>
      <w:bookmarkEnd w:id="5"/>
      <w:bookmarkEnd w:id="6"/>
      <w:bookmarkEnd w:id="7"/>
    </w:p>
    <w:p w:rsidR="0030460D" w:rsidRPr="001F0BB3" w:rsidRDefault="003C7919" w:rsidP="0096538D">
      <w:pPr>
        <w:pStyle w:val="2"/>
        <w:rPr>
          <w:rFonts w:ascii="Times New Roman" w:hAnsi="Times New Roman" w:cs="Times New Roman"/>
          <w:b/>
        </w:rPr>
      </w:pPr>
      <w:bookmarkStart w:id="8" w:name="_Toc326344953"/>
      <w:bookmarkStart w:id="9" w:name="_Toc481312693"/>
      <w:bookmarkStart w:id="10" w:name="_Toc65744310"/>
      <w:bookmarkStart w:id="11" w:name="_Toc68613675"/>
      <w:bookmarkStart w:id="12" w:name="_Toc481313996"/>
      <w:bookmarkStart w:id="13" w:name="_Toc151477524"/>
      <w:r w:rsidRPr="001F0BB3">
        <w:rPr>
          <w:rFonts w:ascii="Times New Roman" w:hAnsi="Times New Roman" w:cs="Times New Roman"/>
        </w:rPr>
        <w:t>1.1</w:t>
      </w:r>
      <w:bookmarkEnd w:id="8"/>
      <w:r w:rsidRPr="001F0BB3">
        <w:rPr>
          <w:rFonts w:ascii="Times New Roman" w:hAnsi="Times New Roman" w:cs="Times New Roman"/>
        </w:rPr>
        <w:t>工种描述</w:t>
      </w:r>
      <w:bookmarkEnd w:id="9"/>
      <w:bookmarkEnd w:id="10"/>
      <w:bookmarkEnd w:id="11"/>
      <w:bookmarkEnd w:id="12"/>
      <w:bookmarkEnd w:id="13"/>
    </w:p>
    <w:p w:rsidR="0030460D" w:rsidRPr="001F0BB3" w:rsidRDefault="007B2047">
      <w:pPr>
        <w:widowControl/>
        <w:spacing w:line="560" w:lineRule="exact"/>
        <w:ind w:firstLineChars="200" w:firstLine="574"/>
        <w:jc w:val="left"/>
        <w:rPr>
          <w:kern w:val="0"/>
          <w:sz w:val="28"/>
          <w:szCs w:val="28"/>
        </w:rPr>
      </w:pPr>
      <w:r w:rsidRPr="001F0BB3">
        <w:rPr>
          <w:kern w:val="0"/>
          <w:sz w:val="28"/>
          <w:szCs w:val="28"/>
        </w:rPr>
        <w:t>飞机</w:t>
      </w:r>
      <w:r w:rsidR="00231025" w:rsidRPr="001F0BB3">
        <w:rPr>
          <w:kern w:val="0"/>
          <w:sz w:val="28"/>
          <w:szCs w:val="28"/>
        </w:rPr>
        <w:t>外场调试与维护工</w:t>
      </w:r>
      <w:r w:rsidR="003C7919" w:rsidRPr="001F0BB3">
        <w:rPr>
          <w:kern w:val="0"/>
          <w:sz w:val="28"/>
          <w:szCs w:val="28"/>
        </w:rPr>
        <w:t>是指</w:t>
      </w:r>
      <w:r w:rsidR="00D00AB4" w:rsidRPr="001F0BB3">
        <w:rPr>
          <w:kern w:val="0"/>
          <w:sz w:val="28"/>
          <w:szCs w:val="28"/>
        </w:rPr>
        <w:t>使用各种设备、</w:t>
      </w:r>
      <w:r w:rsidR="00231025" w:rsidRPr="001F0BB3">
        <w:rPr>
          <w:kern w:val="0"/>
          <w:sz w:val="28"/>
          <w:szCs w:val="28"/>
        </w:rPr>
        <w:t>工装工具</w:t>
      </w:r>
      <w:r w:rsidR="00D00AB4" w:rsidRPr="001F0BB3">
        <w:rPr>
          <w:kern w:val="0"/>
          <w:sz w:val="28"/>
          <w:szCs w:val="28"/>
        </w:rPr>
        <w:t>，按</w:t>
      </w:r>
      <w:r w:rsidR="00231025" w:rsidRPr="001F0BB3">
        <w:rPr>
          <w:kern w:val="0"/>
          <w:sz w:val="28"/>
          <w:szCs w:val="28"/>
        </w:rPr>
        <w:t>技术工艺文件、程序和</w:t>
      </w:r>
      <w:r w:rsidR="00D00AB4" w:rsidRPr="001F0BB3">
        <w:rPr>
          <w:kern w:val="0"/>
          <w:sz w:val="28"/>
          <w:szCs w:val="28"/>
        </w:rPr>
        <w:t>要求</w:t>
      </w:r>
      <w:r w:rsidR="005C0821" w:rsidRPr="001F0BB3">
        <w:rPr>
          <w:kern w:val="0"/>
          <w:sz w:val="28"/>
          <w:szCs w:val="28"/>
        </w:rPr>
        <w:t>对飞机</w:t>
      </w:r>
      <w:r w:rsidR="00D45B55" w:rsidRPr="001F0BB3">
        <w:rPr>
          <w:kern w:val="0"/>
          <w:sz w:val="28"/>
          <w:szCs w:val="28"/>
        </w:rPr>
        <w:t>/</w:t>
      </w:r>
      <w:r w:rsidR="005C0821" w:rsidRPr="001F0BB3">
        <w:rPr>
          <w:kern w:val="0"/>
          <w:sz w:val="28"/>
          <w:szCs w:val="28"/>
        </w:rPr>
        <w:t>直升机进行检查、调整、通电、试车、维护等工作行为，完成飞行保障、故障排除</w:t>
      </w:r>
      <w:r w:rsidR="00D00AB4" w:rsidRPr="001F0BB3">
        <w:rPr>
          <w:kern w:val="0"/>
          <w:sz w:val="28"/>
          <w:szCs w:val="28"/>
        </w:rPr>
        <w:t>，使</w:t>
      </w:r>
      <w:r w:rsidR="005C0821" w:rsidRPr="001F0BB3">
        <w:rPr>
          <w:kern w:val="0"/>
          <w:sz w:val="28"/>
          <w:szCs w:val="28"/>
        </w:rPr>
        <w:t>飞机（直升机）达到各系统性能符合技术标准，安全服役状态的</w:t>
      </w:r>
      <w:r w:rsidR="00D00AB4" w:rsidRPr="001F0BB3">
        <w:rPr>
          <w:kern w:val="0"/>
          <w:sz w:val="28"/>
          <w:szCs w:val="28"/>
        </w:rPr>
        <w:t>要求。</w:t>
      </w:r>
    </w:p>
    <w:p w:rsidR="004D0FA7" w:rsidRPr="001F0BB3" w:rsidRDefault="004D0FA7">
      <w:pPr>
        <w:widowControl/>
        <w:spacing w:line="560" w:lineRule="exact"/>
        <w:ind w:firstLineChars="200" w:firstLine="574"/>
        <w:jc w:val="left"/>
        <w:rPr>
          <w:kern w:val="0"/>
          <w:sz w:val="28"/>
          <w:szCs w:val="28"/>
        </w:rPr>
      </w:pPr>
      <w:r w:rsidRPr="001F0BB3">
        <w:rPr>
          <w:kern w:val="0"/>
          <w:sz w:val="28"/>
          <w:szCs w:val="28"/>
        </w:rPr>
        <w:t>飞机外场调试与维护工比赛项目要求选手熟悉</w:t>
      </w:r>
      <w:r w:rsidR="00D45B55" w:rsidRPr="001F0BB3">
        <w:rPr>
          <w:kern w:val="0"/>
          <w:sz w:val="28"/>
          <w:szCs w:val="28"/>
        </w:rPr>
        <w:t>飞机</w:t>
      </w:r>
      <w:r w:rsidR="00D45B55" w:rsidRPr="001F0BB3">
        <w:rPr>
          <w:kern w:val="0"/>
          <w:sz w:val="28"/>
          <w:szCs w:val="28"/>
        </w:rPr>
        <w:t>/</w:t>
      </w:r>
      <w:r w:rsidR="00D45B55" w:rsidRPr="001F0BB3">
        <w:rPr>
          <w:kern w:val="0"/>
          <w:sz w:val="28"/>
          <w:szCs w:val="28"/>
        </w:rPr>
        <w:t>直升机</w:t>
      </w:r>
      <w:r w:rsidRPr="001F0BB3">
        <w:rPr>
          <w:kern w:val="0"/>
          <w:sz w:val="28"/>
          <w:szCs w:val="28"/>
        </w:rPr>
        <w:t>及其</w:t>
      </w:r>
      <w:r w:rsidR="00BF4002" w:rsidRPr="001F0BB3">
        <w:rPr>
          <w:kern w:val="0"/>
          <w:sz w:val="28"/>
          <w:szCs w:val="28"/>
        </w:rPr>
        <w:t>发动机</w:t>
      </w:r>
      <w:r w:rsidRPr="001F0BB3">
        <w:rPr>
          <w:kern w:val="0"/>
          <w:sz w:val="28"/>
          <w:szCs w:val="28"/>
        </w:rPr>
        <w:t>、</w:t>
      </w:r>
      <w:r w:rsidR="00BF4002" w:rsidRPr="001F0BB3">
        <w:rPr>
          <w:kern w:val="0"/>
          <w:sz w:val="28"/>
          <w:szCs w:val="28"/>
        </w:rPr>
        <w:t>升力、传动、操纵、液压、冷气、起落装置、仪表、电气、电子设备等系统的基本原理与组成</w:t>
      </w:r>
      <w:r w:rsidR="00D45B55" w:rsidRPr="001F0BB3">
        <w:rPr>
          <w:kern w:val="0"/>
          <w:sz w:val="28"/>
          <w:szCs w:val="28"/>
        </w:rPr>
        <w:t>；</w:t>
      </w:r>
      <w:r w:rsidR="007B3ECE" w:rsidRPr="001F0BB3">
        <w:rPr>
          <w:kern w:val="0"/>
          <w:sz w:val="28"/>
          <w:szCs w:val="28"/>
        </w:rPr>
        <w:t>具备执行专业技术工艺文件，系统检查、调试和维护</w:t>
      </w:r>
      <w:r w:rsidR="00D45B55" w:rsidRPr="001F0BB3">
        <w:rPr>
          <w:kern w:val="0"/>
          <w:sz w:val="28"/>
          <w:szCs w:val="28"/>
        </w:rPr>
        <w:t>的基本知识和技能，准确对故障查找、判断和排除的能力；熟练</w:t>
      </w:r>
      <w:r w:rsidR="007B3ECE" w:rsidRPr="001F0BB3">
        <w:rPr>
          <w:kern w:val="0"/>
          <w:sz w:val="28"/>
          <w:szCs w:val="28"/>
        </w:rPr>
        <w:t>掌握原理图、线路图、装配图，能够正确使用检查试验设备、工装工具，</w:t>
      </w:r>
      <w:r w:rsidR="00D45B55" w:rsidRPr="001F0BB3">
        <w:rPr>
          <w:kern w:val="0"/>
          <w:sz w:val="28"/>
          <w:szCs w:val="28"/>
        </w:rPr>
        <w:t>在飞机</w:t>
      </w:r>
      <w:r w:rsidR="00D45B55" w:rsidRPr="001F0BB3">
        <w:rPr>
          <w:kern w:val="0"/>
          <w:sz w:val="28"/>
          <w:szCs w:val="28"/>
        </w:rPr>
        <w:t>/</w:t>
      </w:r>
      <w:r w:rsidR="00D45B55" w:rsidRPr="001F0BB3">
        <w:rPr>
          <w:kern w:val="0"/>
          <w:sz w:val="28"/>
          <w:szCs w:val="28"/>
        </w:rPr>
        <w:t>直升机上进行拆卸和装配零部件；</w:t>
      </w:r>
      <w:r w:rsidR="00CD2F78" w:rsidRPr="001F0BB3">
        <w:rPr>
          <w:kern w:val="0"/>
          <w:sz w:val="28"/>
          <w:szCs w:val="28"/>
        </w:rPr>
        <w:t>能够</w:t>
      </w:r>
      <w:r w:rsidR="00CD2F78" w:rsidRPr="001F0BB3">
        <w:rPr>
          <w:kern w:val="0"/>
          <w:sz w:val="28"/>
          <w:szCs w:val="28"/>
        </w:rPr>
        <w:lastRenderedPageBreak/>
        <w:t>正确按照</w:t>
      </w:r>
      <w:r w:rsidR="009D63D4" w:rsidRPr="001F0BB3">
        <w:rPr>
          <w:kern w:val="0"/>
          <w:sz w:val="28"/>
          <w:szCs w:val="28"/>
        </w:rPr>
        <w:t>工艺文件、</w:t>
      </w:r>
      <w:r w:rsidR="00CD2F78" w:rsidRPr="001F0BB3">
        <w:rPr>
          <w:kern w:val="0"/>
          <w:sz w:val="28"/>
          <w:szCs w:val="28"/>
        </w:rPr>
        <w:t>工作程序</w:t>
      </w:r>
      <w:r w:rsidR="009D63D4" w:rsidRPr="001F0BB3">
        <w:rPr>
          <w:kern w:val="0"/>
          <w:sz w:val="28"/>
          <w:szCs w:val="28"/>
        </w:rPr>
        <w:t>验收检查、性能调整、飞行</w:t>
      </w:r>
      <w:r w:rsidR="00CD2F78" w:rsidRPr="001F0BB3">
        <w:rPr>
          <w:kern w:val="0"/>
          <w:sz w:val="28"/>
          <w:szCs w:val="28"/>
        </w:rPr>
        <w:t>保障</w:t>
      </w:r>
      <w:r w:rsidR="009D63D4" w:rsidRPr="001F0BB3">
        <w:rPr>
          <w:kern w:val="0"/>
          <w:sz w:val="28"/>
          <w:szCs w:val="28"/>
        </w:rPr>
        <w:t>等操作技能。</w:t>
      </w:r>
    </w:p>
    <w:p w:rsidR="0030460D" w:rsidRPr="001F0BB3" w:rsidRDefault="003C7919" w:rsidP="0096538D">
      <w:pPr>
        <w:pStyle w:val="2"/>
        <w:rPr>
          <w:rFonts w:ascii="Times New Roman" w:hAnsi="Times New Roman" w:cs="Times New Roman"/>
        </w:rPr>
      </w:pPr>
      <w:bookmarkStart w:id="14" w:name="_Toc481313997"/>
      <w:bookmarkStart w:id="15" w:name="_Toc65744311"/>
      <w:bookmarkStart w:id="16" w:name="_Toc68613676"/>
      <w:bookmarkStart w:id="17" w:name="_Toc151477525"/>
      <w:r w:rsidRPr="001F0BB3">
        <w:rPr>
          <w:rFonts w:ascii="Times New Roman" w:hAnsi="Times New Roman" w:cs="Times New Roman"/>
        </w:rPr>
        <w:t>1.2</w:t>
      </w:r>
      <w:r w:rsidR="00340B9A" w:rsidRPr="001F0BB3">
        <w:rPr>
          <w:rFonts w:ascii="Times New Roman" w:hAnsi="Times New Roman" w:cs="Times New Roman"/>
        </w:rPr>
        <w:t>竞赛</w:t>
      </w:r>
      <w:r w:rsidRPr="001F0BB3">
        <w:rPr>
          <w:rFonts w:ascii="Times New Roman" w:hAnsi="Times New Roman" w:cs="Times New Roman"/>
        </w:rPr>
        <w:t>目的</w:t>
      </w:r>
      <w:bookmarkEnd w:id="14"/>
      <w:bookmarkEnd w:id="15"/>
      <w:bookmarkEnd w:id="16"/>
      <w:bookmarkEnd w:id="17"/>
    </w:p>
    <w:p w:rsidR="0030460D" w:rsidRPr="001F0BB3" w:rsidRDefault="00340B9A">
      <w:pPr>
        <w:widowControl/>
        <w:spacing w:line="560" w:lineRule="exact"/>
        <w:ind w:firstLineChars="200" w:firstLine="574"/>
        <w:jc w:val="left"/>
        <w:rPr>
          <w:kern w:val="0"/>
          <w:sz w:val="28"/>
          <w:szCs w:val="28"/>
        </w:rPr>
      </w:pPr>
      <w:bookmarkStart w:id="18" w:name="_Hlk536605700"/>
      <w:r w:rsidRPr="001F0BB3">
        <w:rPr>
          <w:kern w:val="0"/>
          <w:sz w:val="28"/>
          <w:szCs w:val="28"/>
        </w:rPr>
        <w:t>本次竞赛的目的为大力弘扬工匠精神，</w:t>
      </w:r>
      <w:r w:rsidR="003C7919" w:rsidRPr="001F0BB3">
        <w:rPr>
          <w:kern w:val="0"/>
          <w:sz w:val="28"/>
          <w:szCs w:val="28"/>
        </w:rPr>
        <w:t>通过竞赛</w:t>
      </w:r>
      <w:r w:rsidRPr="001F0BB3">
        <w:rPr>
          <w:kern w:val="0"/>
          <w:sz w:val="28"/>
          <w:szCs w:val="28"/>
        </w:rPr>
        <w:t>挖掘和培养高技能</w:t>
      </w:r>
      <w:r w:rsidR="003C7919" w:rsidRPr="001F0BB3">
        <w:rPr>
          <w:kern w:val="0"/>
          <w:sz w:val="28"/>
          <w:szCs w:val="28"/>
        </w:rPr>
        <w:t>人才，</w:t>
      </w:r>
      <w:r w:rsidRPr="001F0BB3">
        <w:rPr>
          <w:kern w:val="0"/>
          <w:sz w:val="28"/>
          <w:szCs w:val="28"/>
        </w:rPr>
        <w:t>搭建业内</w:t>
      </w:r>
      <w:r w:rsidR="00F63CF3" w:rsidRPr="001F0BB3">
        <w:rPr>
          <w:kern w:val="0"/>
          <w:sz w:val="28"/>
          <w:szCs w:val="28"/>
        </w:rPr>
        <w:t>交流学习和竞技平台，进一步推动飞机外场调试与维护技术</w:t>
      </w:r>
      <w:r w:rsidR="003C7919" w:rsidRPr="001F0BB3">
        <w:rPr>
          <w:kern w:val="0"/>
          <w:sz w:val="28"/>
          <w:szCs w:val="28"/>
        </w:rPr>
        <w:t>技能水平的</w:t>
      </w:r>
      <w:r w:rsidR="00F63CF3" w:rsidRPr="001F0BB3">
        <w:rPr>
          <w:kern w:val="0"/>
          <w:sz w:val="28"/>
          <w:szCs w:val="28"/>
        </w:rPr>
        <w:t>综合</w:t>
      </w:r>
      <w:r w:rsidR="003C7919" w:rsidRPr="001F0BB3">
        <w:rPr>
          <w:kern w:val="0"/>
          <w:sz w:val="28"/>
          <w:szCs w:val="28"/>
        </w:rPr>
        <w:t>提升，</w:t>
      </w:r>
      <w:r w:rsidR="00F63CF3" w:rsidRPr="001F0BB3">
        <w:rPr>
          <w:kern w:val="0"/>
          <w:sz w:val="28"/>
          <w:szCs w:val="28"/>
        </w:rPr>
        <w:t>促进</w:t>
      </w:r>
      <w:r w:rsidR="003C7919" w:rsidRPr="001F0BB3">
        <w:rPr>
          <w:kern w:val="0"/>
          <w:sz w:val="28"/>
          <w:szCs w:val="28"/>
        </w:rPr>
        <w:t>业内技能竞赛和技能人才培养工作科学和可持续发展。</w:t>
      </w:r>
    </w:p>
    <w:p w:rsidR="00A656D3" w:rsidRPr="001F0BB3" w:rsidRDefault="003C7919" w:rsidP="00E8717B">
      <w:pPr>
        <w:pStyle w:val="1"/>
        <w:spacing w:before="289" w:after="289"/>
        <w:rPr>
          <w:rFonts w:ascii="Times New Roman" w:hAnsi="Times New Roman" w:cs="Times New Roman"/>
        </w:rPr>
      </w:pPr>
      <w:bookmarkStart w:id="19" w:name="_Toc151477526"/>
      <w:bookmarkStart w:id="20" w:name="_Toc68613678"/>
      <w:bookmarkStart w:id="21" w:name="_Toc481313999"/>
      <w:bookmarkEnd w:id="18"/>
      <w:r w:rsidRPr="001F0BB3">
        <w:rPr>
          <w:rFonts w:ascii="Times New Roman" w:hAnsi="Times New Roman" w:cs="Times New Roman"/>
        </w:rPr>
        <w:t>2.</w:t>
      </w:r>
      <w:r w:rsidR="00A656D3" w:rsidRPr="001F0BB3">
        <w:rPr>
          <w:rFonts w:ascii="Times New Roman" w:hAnsi="Times New Roman" w:cs="Times New Roman"/>
        </w:rPr>
        <w:t>参赛</w:t>
      </w:r>
      <w:r w:rsidRPr="001F0BB3">
        <w:rPr>
          <w:rFonts w:ascii="Times New Roman" w:hAnsi="Times New Roman" w:cs="Times New Roman"/>
        </w:rPr>
        <w:t>选手</w:t>
      </w:r>
      <w:bookmarkEnd w:id="19"/>
    </w:p>
    <w:p w:rsidR="00023BA4" w:rsidRPr="001F0BB3" w:rsidRDefault="00A656D3" w:rsidP="00A656D3">
      <w:pPr>
        <w:widowControl/>
        <w:shd w:val="clear" w:color="auto" w:fill="FFFFFF"/>
        <w:spacing w:line="560" w:lineRule="exact"/>
        <w:ind w:firstLineChars="200" w:firstLine="574"/>
        <w:rPr>
          <w:kern w:val="0"/>
          <w:sz w:val="28"/>
          <w:szCs w:val="28"/>
        </w:rPr>
      </w:pPr>
      <w:r w:rsidRPr="001F0BB3">
        <w:rPr>
          <w:kern w:val="0"/>
          <w:sz w:val="28"/>
          <w:szCs w:val="28"/>
        </w:rPr>
        <w:t>本次竞赛是对</w:t>
      </w:r>
      <w:r w:rsidRPr="001F0BB3">
        <w:rPr>
          <w:kern w:val="0"/>
          <w:sz w:val="28"/>
          <w:szCs w:val="28"/>
        </w:rPr>
        <w:t>“</w:t>
      </w:r>
      <w:r w:rsidRPr="001F0BB3">
        <w:rPr>
          <w:kern w:val="0"/>
          <w:sz w:val="28"/>
          <w:szCs w:val="28"/>
        </w:rPr>
        <w:t>飞机外场调试与维护</w:t>
      </w:r>
      <w:r w:rsidRPr="001F0BB3">
        <w:rPr>
          <w:kern w:val="0"/>
          <w:sz w:val="28"/>
          <w:szCs w:val="28"/>
        </w:rPr>
        <w:t>”</w:t>
      </w:r>
      <w:r w:rsidRPr="001F0BB3">
        <w:rPr>
          <w:kern w:val="0"/>
          <w:sz w:val="28"/>
          <w:szCs w:val="28"/>
        </w:rPr>
        <w:t>技能的理论与实践应用方面的验证和评价，主要考核参赛选手飞机基本维护、维修技能，要求选手按照</w:t>
      </w:r>
      <w:r w:rsidR="00633346" w:rsidRPr="001F0BB3">
        <w:rPr>
          <w:kern w:val="0"/>
          <w:sz w:val="28"/>
          <w:szCs w:val="28"/>
        </w:rPr>
        <w:t>技术文件、</w:t>
      </w:r>
      <w:r w:rsidRPr="001F0BB3">
        <w:rPr>
          <w:kern w:val="0"/>
          <w:sz w:val="28"/>
          <w:szCs w:val="28"/>
        </w:rPr>
        <w:t>标准手册和</w:t>
      </w:r>
      <w:r w:rsidR="00633346" w:rsidRPr="001F0BB3">
        <w:rPr>
          <w:kern w:val="0"/>
          <w:sz w:val="28"/>
          <w:szCs w:val="28"/>
        </w:rPr>
        <w:t>作业</w:t>
      </w:r>
      <w:r w:rsidRPr="001F0BB3">
        <w:rPr>
          <w:kern w:val="0"/>
          <w:sz w:val="28"/>
          <w:szCs w:val="28"/>
        </w:rPr>
        <w:t>工卡，在规定的时间内完成</w:t>
      </w:r>
      <w:r w:rsidR="00633346" w:rsidRPr="001F0BB3">
        <w:rPr>
          <w:kern w:val="0"/>
          <w:sz w:val="28"/>
          <w:szCs w:val="28"/>
        </w:rPr>
        <w:t>飞机</w:t>
      </w:r>
      <w:r w:rsidR="00633346" w:rsidRPr="001F0BB3">
        <w:rPr>
          <w:kern w:val="0"/>
          <w:sz w:val="28"/>
          <w:szCs w:val="28"/>
        </w:rPr>
        <w:t>/</w:t>
      </w:r>
      <w:r w:rsidR="00633346" w:rsidRPr="001F0BB3">
        <w:rPr>
          <w:kern w:val="0"/>
          <w:sz w:val="28"/>
          <w:szCs w:val="28"/>
        </w:rPr>
        <w:t>直升机部附件</w:t>
      </w:r>
      <w:r w:rsidRPr="001F0BB3">
        <w:rPr>
          <w:kern w:val="0"/>
          <w:sz w:val="28"/>
          <w:szCs w:val="28"/>
        </w:rPr>
        <w:t>拆卸安装、机务维护检查、故障</w:t>
      </w:r>
      <w:r w:rsidR="00593CD3" w:rsidRPr="001F0BB3">
        <w:rPr>
          <w:kern w:val="0"/>
          <w:sz w:val="28"/>
          <w:szCs w:val="28"/>
        </w:rPr>
        <w:t>查找排除</w:t>
      </w:r>
      <w:r w:rsidRPr="001F0BB3">
        <w:rPr>
          <w:kern w:val="0"/>
          <w:sz w:val="28"/>
          <w:szCs w:val="28"/>
        </w:rPr>
        <w:t>等维修任务。</w:t>
      </w:r>
    </w:p>
    <w:p w:rsidR="001E6FBE" w:rsidRPr="001F0BB3" w:rsidRDefault="007B4C71" w:rsidP="0096538D">
      <w:pPr>
        <w:pStyle w:val="2"/>
        <w:rPr>
          <w:rFonts w:ascii="Times New Roman" w:hAnsi="Times New Roman" w:cs="Times New Roman"/>
        </w:rPr>
      </w:pPr>
      <w:bookmarkStart w:id="22" w:name="_Toc54947284"/>
      <w:bookmarkStart w:id="23" w:name="_Toc151477527"/>
      <w:r w:rsidRPr="001F0BB3">
        <w:rPr>
          <w:rFonts w:ascii="Times New Roman" w:hAnsi="Times New Roman" w:cs="Times New Roman"/>
        </w:rPr>
        <w:t>2</w:t>
      </w:r>
      <w:r w:rsidR="001E6FBE" w:rsidRPr="001F0BB3">
        <w:rPr>
          <w:rFonts w:ascii="Times New Roman" w:hAnsi="Times New Roman" w:cs="Times New Roman"/>
        </w:rPr>
        <w:t>.1</w:t>
      </w:r>
      <w:r w:rsidR="001E6FBE" w:rsidRPr="001F0BB3">
        <w:rPr>
          <w:rFonts w:ascii="Times New Roman" w:hAnsi="Times New Roman" w:cs="Times New Roman"/>
        </w:rPr>
        <w:t>选手的理论知识要求</w:t>
      </w:r>
      <w:bookmarkEnd w:id="22"/>
      <w:bookmarkEnd w:id="23"/>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Pr="001F0BB3">
        <w:rPr>
          <w:kern w:val="0"/>
          <w:sz w:val="28"/>
          <w:szCs w:val="28"/>
        </w:rPr>
        <w:t>1</w:t>
      </w:r>
      <w:r w:rsidRPr="001F0BB3">
        <w:rPr>
          <w:kern w:val="0"/>
          <w:sz w:val="28"/>
          <w:szCs w:val="28"/>
        </w:rPr>
        <w:t>）</w:t>
      </w:r>
      <w:r w:rsidR="00753517" w:rsidRPr="001F0BB3">
        <w:rPr>
          <w:kern w:val="0"/>
          <w:sz w:val="28"/>
          <w:szCs w:val="28"/>
        </w:rPr>
        <w:t>飞机</w:t>
      </w:r>
      <w:r w:rsidR="00753517" w:rsidRPr="001F0BB3">
        <w:rPr>
          <w:kern w:val="0"/>
          <w:sz w:val="28"/>
          <w:szCs w:val="28"/>
        </w:rPr>
        <w:t>/</w:t>
      </w:r>
      <w:r w:rsidR="00753517" w:rsidRPr="001F0BB3">
        <w:rPr>
          <w:kern w:val="0"/>
          <w:sz w:val="28"/>
          <w:szCs w:val="28"/>
        </w:rPr>
        <w:t>直升机</w:t>
      </w:r>
      <w:r w:rsidRPr="001F0BB3">
        <w:rPr>
          <w:kern w:val="0"/>
          <w:sz w:val="28"/>
          <w:szCs w:val="28"/>
        </w:rPr>
        <w:t>原理图、</w:t>
      </w:r>
      <w:r w:rsidR="00753517" w:rsidRPr="001F0BB3">
        <w:rPr>
          <w:kern w:val="0"/>
          <w:sz w:val="28"/>
          <w:szCs w:val="28"/>
        </w:rPr>
        <w:t>线路</w:t>
      </w:r>
      <w:r w:rsidRPr="001F0BB3">
        <w:rPr>
          <w:kern w:val="0"/>
          <w:sz w:val="28"/>
          <w:szCs w:val="28"/>
        </w:rPr>
        <w:t>图分析；</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00B6353B" w:rsidRPr="001F0BB3">
        <w:rPr>
          <w:kern w:val="0"/>
          <w:sz w:val="28"/>
          <w:szCs w:val="28"/>
        </w:rPr>
        <w:t>2</w:t>
      </w:r>
      <w:r w:rsidRPr="001F0BB3">
        <w:rPr>
          <w:kern w:val="0"/>
          <w:sz w:val="28"/>
          <w:szCs w:val="28"/>
        </w:rPr>
        <w:t>）</w:t>
      </w:r>
      <w:r w:rsidR="00CD46F1" w:rsidRPr="001F0BB3">
        <w:rPr>
          <w:kern w:val="0"/>
          <w:sz w:val="28"/>
          <w:szCs w:val="28"/>
        </w:rPr>
        <w:t>飞机</w:t>
      </w:r>
      <w:r w:rsidR="00CD46F1" w:rsidRPr="001F0BB3">
        <w:rPr>
          <w:kern w:val="0"/>
          <w:sz w:val="28"/>
          <w:szCs w:val="28"/>
        </w:rPr>
        <w:t>/</w:t>
      </w:r>
      <w:r w:rsidR="00CD46F1" w:rsidRPr="001F0BB3">
        <w:rPr>
          <w:kern w:val="0"/>
          <w:sz w:val="28"/>
          <w:szCs w:val="28"/>
        </w:rPr>
        <w:t>直升机各系统的功能、组成和调试；</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00B6353B" w:rsidRPr="001F0BB3">
        <w:rPr>
          <w:kern w:val="0"/>
          <w:sz w:val="28"/>
          <w:szCs w:val="28"/>
        </w:rPr>
        <w:t>3</w:t>
      </w:r>
      <w:r w:rsidRPr="001F0BB3">
        <w:rPr>
          <w:kern w:val="0"/>
          <w:sz w:val="28"/>
          <w:szCs w:val="28"/>
        </w:rPr>
        <w:t>）</w:t>
      </w:r>
      <w:r w:rsidR="00CD46F1" w:rsidRPr="001F0BB3">
        <w:rPr>
          <w:kern w:val="0"/>
          <w:sz w:val="28"/>
          <w:szCs w:val="28"/>
        </w:rPr>
        <w:t>部附件拆装知识；</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00B6353B" w:rsidRPr="001F0BB3">
        <w:rPr>
          <w:kern w:val="0"/>
          <w:sz w:val="28"/>
          <w:szCs w:val="28"/>
        </w:rPr>
        <w:t>4</w:t>
      </w:r>
      <w:r w:rsidRPr="001F0BB3">
        <w:rPr>
          <w:kern w:val="0"/>
          <w:sz w:val="28"/>
          <w:szCs w:val="28"/>
        </w:rPr>
        <w:t>）机务维护基本程序和要求</w:t>
      </w:r>
      <w:r w:rsidR="0058526E" w:rsidRPr="001F0BB3">
        <w:rPr>
          <w:kern w:val="0"/>
          <w:sz w:val="28"/>
          <w:szCs w:val="28"/>
        </w:rPr>
        <w:t>；</w:t>
      </w:r>
    </w:p>
    <w:p w:rsidR="0058526E" w:rsidRPr="001F0BB3" w:rsidRDefault="0058526E" w:rsidP="001E6FBE">
      <w:pPr>
        <w:widowControl/>
        <w:shd w:val="clear" w:color="auto" w:fill="FFFFFF"/>
        <w:spacing w:line="560" w:lineRule="exact"/>
        <w:ind w:firstLineChars="200" w:firstLine="574"/>
        <w:rPr>
          <w:kern w:val="0"/>
          <w:sz w:val="28"/>
          <w:szCs w:val="28"/>
        </w:rPr>
      </w:pPr>
      <w:r w:rsidRPr="001F0BB3">
        <w:rPr>
          <w:kern w:val="0"/>
          <w:sz w:val="28"/>
          <w:szCs w:val="28"/>
        </w:rPr>
        <w:t>（</w:t>
      </w:r>
      <w:r w:rsidR="00B6353B" w:rsidRPr="001F0BB3">
        <w:rPr>
          <w:kern w:val="0"/>
          <w:sz w:val="28"/>
          <w:szCs w:val="28"/>
        </w:rPr>
        <w:t>5</w:t>
      </w:r>
      <w:r w:rsidRPr="001F0BB3">
        <w:rPr>
          <w:kern w:val="0"/>
          <w:sz w:val="28"/>
          <w:szCs w:val="28"/>
        </w:rPr>
        <w:t>）</w:t>
      </w:r>
      <w:r w:rsidR="003E2331" w:rsidRPr="001F0BB3">
        <w:rPr>
          <w:kern w:val="0"/>
          <w:sz w:val="28"/>
          <w:szCs w:val="28"/>
        </w:rPr>
        <w:t>安全知识和法规</w:t>
      </w:r>
      <w:r w:rsidRPr="001F0BB3">
        <w:rPr>
          <w:kern w:val="0"/>
          <w:sz w:val="28"/>
          <w:szCs w:val="28"/>
        </w:rPr>
        <w:t>。</w:t>
      </w:r>
    </w:p>
    <w:p w:rsidR="001E6FBE" w:rsidRPr="001F0BB3" w:rsidRDefault="007B4C71" w:rsidP="0096538D">
      <w:pPr>
        <w:pStyle w:val="2"/>
        <w:rPr>
          <w:rFonts w:ascii="Times New Roman" w:hAnsi="Times New Roman" w:cs="Times New Roman"/>
        </w:rPr>
      </w:pPr>
      <w:bookmarkStart w:id="24" w:name="_Toc54947285"/>
      <w:bookmarkStart w:id="25" w:name="_Toc151477528"/>
      <w:r w:rsidRPr="001F0BB3">
        <w:rPr>
          <w:rFonts w:ascii="Times New Roman" w:hAnsi="Times New Roman" w:cs="Times New Roman"/>
        </w:rPr>
        <w:t>2</w:t>
      </w:r>
      <w:r w:rsidR="001E6FBE" w:rsidRPr="001F0BB3">
        <w:rPr>
          <w:rFonts w:ascii="Times New Roman" w:hAnsi="Times New Roman" w:cs="Times New Roman"/>
        </w:rPr>
        <w:t>.2</w:t>
      </w:r>
      <w:r w:rsidR="001E6FBE" w:rsidRPr="001F0BB3">
        <w:rPr>
          <w:rFonts w:ascii="Times New Roman" w:hAnsi="Times New Roman" w:cs="Times New Roman"/>
        </w:rPr>
        <w:t>选手的技能要求</w:t>
      </w:r>
      <w:bookmarkEnd w:id="24"/>
      <w:bookmarkEnd w:id="25"/>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Pr="001F0BB3">
        <w:rPr>
          <w:kern w:val="0"/>
          <w:sz w:val="28"/>
          <w:szCs w:val="28"/>
        </w:rPr>
        <w:t>1</w:t>
      </w:r>
      <w:r w:rsidRPr="001F0BB3">
        <w:rPr>
          <w:kern w:val="0"/>
          <w:sz w:val="28"/>
          <w:szCs w:val="28"/>
        </w:rPr>
        <w:t>）</w:t>
      </w:r>
      <w:r w:rsidR="008E4807" w:rsidRPr="001F0BB3">
        <w:rPr>
          <w:kern w:val="0"/>
          <w:sz w:val="28"/>
          <w:szCs w:val="28"/>
        </w:rPr>
        <w:t>飞机</w:t>
      </w:r>
      <w:r w:rsidR="008E4807" w:rsidRPr="001F0BB3">
        <w:rPr>
          <w:kern w:val="0"/>
          <w:sz w:val="28"/>
          <w:szCs w:val="28"/>
        </w:rPr>
        <w:t>/</w:t>
      </w:r>
      <w:r w:rsidR="008E4807" w:rsidRPr="001F0BB3">
        <w:rPr>
          <w:kern w:val="0"/>
          <w:sz w:val="28"/>
          <w:szCs w:val="28"/>
        </w:rPr>
        <w:t>直升机系统原理及线路</w:t>
      </w:r>
      <w:r w:rsidR="00F45213" w:rsidRPr="001F0BB3">
        <w:rPr>
          <w:kern w:val="0"/>
          <w:sz w:val="28"/>
          <w:szCs w:val="28"/>
        </w:rPr>
        <w:t>分析</w:t>
      </w:r>
      <w:r w:rsidR="007A3677" w:rsidRPr="001F0BB3">
        <w:rPr>
          <w:kern w:val="0"/>
          <w:sz w:val="28"/>
          <w:szCs w:val="28"/>
        </w:rPr>
        <w:t>；</w:t>
      </w:r>
      <w:r w:rsidRPr="001F0BB3">
        <w:rPr>
          <w:kern w:val="0"/>
          <w:sz w:val="28"/>
          <w:szCs w:val="28"/>
        </w:rPr>
        <w:t xml:space="preserve"> </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Pr="001F0BB3">
        <w:rPr>
          <w:kern w:val="0"/>
          <w:sz w:val="28"/>
          <w:szCs w:val="28"/>
        </w:rPr>
        <w:t>2</w:t>
      </w:r>
      <w:r w:rsidRPr="001F0BB3">
        <w:rPr>
          <w:kern w:val="0"/>
          <w:sz w:val="28"/>
          <w:szCs w:val="28"/>
        </w:rPr>
        <w:t>）</w:t>
      </w:r>
      <w:r w:rsidR="008E4807" w:rsidRPr="001F0BB3">
        <w:rPr>
          <w:kern w:val="0"/>
          <w:sz w:val="28"/>
          <w:szCs w:val="28"/>
        </w:rPr>
        <w:t>飞机</w:t>
      </w:r>
      <w:r w:rsidR="008E4807" w:rsidRPr="001F0BB3">
        <w:rPr>
          <w:kern w:val="0"/>
          <w:sz w:val="28"/>
          <w:szCs w:val="28"/>
        </w:rPr>
        <w:t>/</w:t>
      </w:r>
      <w:r w:rsidR="008E4807" w:rsidRPr="001F0BB3">
        <w:rPr>
          <w:kern w:val="0"/>
          <w:sz w:val="28"/>
          <w:szCs w:val="28"/>
        </w:rPr>
        <w:t>直升机作业指令卡、工艺的阅读理解</w:t>
      </w:r>
      <w:r w:rsidR="007A3677" w:rsidRPr="001F0BB3">
        <w:rPr>
          <w:kern w:val="0"/>
          <w:sz w:val="28"/>
          <w:szCs w:val="28"/>
        </w:rPr>
        <w:t>；</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Pr="001F0BB3">
        <w:rPr>
          <w:kern w:val="0"/>
          <w:sz w:val="28"/>
          <w:szCs w:val="28"/>
        </w:rPr>
        <w:t>3</w:t>
      </w:r>
      <w:r w:rsidRPr="001F0BB3">
        <w:rPr>
          <w:kern w:val="0"/>
          <w:sz w:val="28"/>
          <w:szCs w:val="28"/>
        </w:rPr>
        <w:t>）</w:t>
      </w:r>
      <w:r w:rsidR="007B4C71" w:rsidRPr="001F0BB3">
        <w:rPr>
          <w:kern w:val="0"/>
          <w:sz w:val="28"/>
          <w:szCs w:val="28"/>
        </w:rPr>
        <w:t>部</w:t>
      </w:r>
      <w:r w:rsidRPr="001F0BB3">
        <w:rPr>
          <w:kern w:val="0"/>
          <w:sz w:val="28"/>
          <w:szCs w:val="28"/>
        </w:rPr>
        <w:t>附件拆装；</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lastRenderedPageBreak/>
        <w:t>（</w:t>
      </w:r>
      <w:r w:rsidRPr="001F0BB3">
        <w:rPr>
          <w:kern w:val="0"/>
          <w:sz w:val="28"/>
          <w:szCs w:val="28"/>
        </w:rPr>
        <w:t>4</w:t>
      </w:r>
      <w:r w:rsidRPr="001F0BB3">
        <w:rPr>
          <w:kern w:val="0"/>
          <w:sz w:val="28"/>
          <w:szCs w:val="28"/>
        </w:rPr>
        <w:t>）螺栓定力和防松；</w:t>
      </w:r>
    </w:p>
    <w:p w:rsidR="001E6FBE" w:rsidRPr="001F0BB3" w:rsidRDefault="001E6FBE" w:rsidP="001E6FBE">
      <w:pPr>
        <w:widowControl/>
        <w:shd w:val="clear" w:color="auto" w:fill="FFFFFF"/>
        <w:spacing w:line="560" w:lineRule="exact"/>
        <w:ind w:firstLineChars="200" w:firstLine="574"/>
        <w:rPr>
          <w:kern w:val="0"/>
          <w:sz w:val="28"/>
          <w:szCs w:val="28"/>
        </w:rPr>
      </w:pPr>
      <w:r w:rsidRPr="001F0BB3">
        <w:rPr>
          <w:kern w:val="0"/>
          <w:sz w:val="28"/>
          <w:szCs w:val="28"/>
        </w:rPr>
        <w:t>（</w:t>
      </w:r>
      <w:r w:rsidRPr="001F0BB3">
        <w:rPr>
          <w:kern w:val="0"/>
          <w:sz w:val="28"/>
          <w:szCs w:val="28"/>
        </w:rPr>
        <w:t>5</w:t>
      </w:r>
      <w:r w:rsidRPr="001F0BB3">
        <w:rPr>
          <w:kern w:val="0"/>
          <w:sz w:val="28"/>
          <w:szCs w:val="28"/>
        </w:rPr>
        <w:t>）</w:t>
      </w:r>
      <w:r w:rsidR="00B6353B" w:rsidRPr="001F0BB3">
        <w:rPr>
          <w:kern w:val="0"/>
          <w:sz w:val="28"/>
          <w:szCs w:val="28"/>
        </w:rPr>
        <w:t>飞机</w:t>
      </w:r>
      <w:r w:rsidR="00B6353B" w:rsidRPr="001F0BB3">
        <w:rPr>
          <w:kern w:val="0"/>
          <w:sz w:val="28"/>
          <w:szCs w:val="28"/>
        </w:rPr>
        <w:t>/</w:t>
      </w:r>
      <w:r w:rsidR="00B6353B" w:rsidRPr="001F0BB3">
        <w:rPr>
          <w:kern w:val="0"/>
          <w:sz w:val="28"/>
          <w:szCs w:val="28"/>
        </w:rPr>
        <w:t>直升机</w:t>
      </w:r>
      <w:r w:rsidR="00C36B13" w:rsidRPr="001F0BB3">
        <w:rPr>
          <w:kern w:val="0"/>
          <w:sz w:val="28"/>
          <w:szCs w:val="28"/>
        </w:rPr>
        <w:t>机务</w:t>
      </w:r>
      <w:r w:rsidRPr="001F0BB3">
        <w:rPr>
          <w:kern w:val="0"/>
          <w:sz w:val="28"/>
          <w:szCs w:val="28"/>
        </w:rPr>
        <w:t>检查</w:t>
      </w:r>
      <w:r w:rsidR="0035680E" w:rsidRPr="001F0BB3">
        <w:rPr>
          <w:kern w:val="0"/>
          <w:sz w:val="28"/>
          <w:szCs w:val="28"/>
        </w:rPr>
        <w:t>和调试</w:t>
      </w:r>
      <w:r w:rsidRPr="001F0BB3">
        <w:rPr>
          <w:kern w:val="0"/>
          <w:sz w:val="28"/>
          <w:szCs w:val="28"/>
        </w:rPr>
        <w:t>；</w:t>
      </w:r>
    </w:p>
    <w:p w:rsidR="003E2331" w:rsidRPr="001F0BB3" w:rsidRDefault="001E6FBE" w:rsidP="003E2331">
      <w:pPr>
        <w:rPr>
          <w:kern w:val="0"/>
          <w:sz w:val="28"/>
          <w:szCs w:val="28"/>
        </w:rPr>
      </w:pPr>
      <w:r w:rsidRPr="001F0BB3">
        <w:rPr>
          <w:kern w:val="0"/>
          <w:sz w:val="28"/>
          <w:szCs w:val="28"/>
        </w:rPr>
        <w:t xml:space="preserve">    </w:t>
      </w:r>
      <w:r w:rsidRPr="001F0BB3">
        <w:rPr>
          <w:kern w:val="0"/>
          <w:sz w:val="28"/>
          <w:szCs w:val="28"/>
        </w:rPr>
        <w:t>（</w:t>
      </w:r>
      <w:r w:rsidRPr="001F0BB3">
        <w:rPr>
          <w:kern w:val="0"/>
          <w:sz w:val="28"/>
          <w:szCs w:val="28"/>
        </w:rPr>
        <w:t>6</w:t>
      </w:r>
      <w:r w:rsidRPr="001F0BB3">
        <w:rPr>
          <w:kern w:val="0"/>
          <w:sz w:val="28"/>
          <w:szCs w:val="28"/>
        </w:rPr>
        <w:t>）故障查找、判断和</w:t>
      </w:r>
      <w:r w:rsidR="0058526E" w:rsidRPr="001F0BB3">
        <w:rPr>
          <w:kern w:val="0"/>
          <w:sz w:val="28"/>
          <w:szCs w:val="28"/>
        </w:rPr>
        <w:t>排除。</w:t>
      </w:r>
      <w:bookmarkStart w:id="26" w:name="_Toc65744313"/>
      <w:bookmarkStart w:id="27" w:name="_Toc68613679"/>
      <w:bookmarkStart w:id="28" w:name="_Toc481314000"/>
    </w:p>
    <w:p w:rsidR="0058526E" w:rsidRPr="001F0BB3" w:rsidRDefault="003E2331" w:rsidP="00E8717B">
      <w:pPr>
        <w:pStyle w:val="1"/>
        <w:spacing w:before="289" w:after="289"/>
        <w:rPr>
          <w:rFonts w:ascii="Times New Roman" w:hAnsi="Times New Roman" w:cs="Times New Roman"/>
          <w:b/>
        </w:rPr>
      </w:pPr>
      <w:bookmarkStart w:id="29" w:name="_Toc151477529"/>
      <w:r w:rsidRPr="001F0BB3">
        <w:rPr>
          <w:rFonts w:ascii="Times New Roman" w:hAnsi="Times New Roman" w:cs="Times New Roman"/>
        </w:rPr>
        <w:t>3.</w:t>
      </w:r>
      <w:r w:rsidRPr="001F0BB3">
        <w:rPr>
          <w:rFonts w:ascii="Times New Roman" w:hAnsi="Times New Roman" w:cs="Times New Roman"/>
        </w:rPr>
        <w:t>竞赛项目</w:t>
      </w:r>
      <w:bookmarkEnd w:id="26"/>
      <w:bookmarkEnd w:id="27"/>
      <w:bookmarkEnd w:id="28"/>
      <w:bookmarkEnd w:id="29"/>
    </w:p>
    <w:p w:rsidR="0030460D" w:rsidRPr="001F0BB3" w:rsidRDefault="003C7919" w:rsidP="0096538D">
      <w:pPr>
        <w:pStyle w:val="2"/>
        <w:rPr>
          <w:rFonts w:ascii="Times New Roman" w:hAnsi="Times New Roman" w:cs="Times New Roman"/>
          <w:b/>
        </w:rPr>
      </w:pPr>
      <w:bookmarkStart w:id="30" w:name="_Toc65744314"/>
      <w:bookmarkStart w:id="31" w:name="_Toc481314001"/>
      <w:bookmarkStart w:id="32" w:name="_Toc68613680"/>
      <w:bookmarkStart w:id="33" w:name="_Toc151477530"/>
      <w:bookmarkEnd w:id="20"/>
      <w:bookmarkEnd w:id="21"/>
      <w:r w:rsidRPr="001F0BB3">
        <w:rPr>
          <w:rFonts w:ascii="Times New Roman" w:hAnsi="Times New Roman" w:cs="Times New Roman"/>
        </w:rPr>
        <w:t>3.1</w:t>
      </w:r>
      <w:r w:rsidRPr="001F0BB3">
        <w:rPr>
          <w:rFonts w:ascii="Times New Roman" w:hAnsi="Times New Roman" w:cs="Times New Roman"/>
        </w:rPr>
        <w:t>竞赛模块</w:t>
      </w:r>
      <w:bookmarkEnd w:id="30"/>
      <w:bookmarkEnd w:id="31"/>
      <w:bookmarkEnd w:id="32"/>
      <w:bookmarkEnd w:id="33"/>
    </w:p>
    <w:p w:rsidR="008E36B7" w:rsidRPr="001F0BB3" w:rsidRDefault="008E36B7" w:rsidP="00C36B13">
      <w:pPr>
        <w:widowControl/>
        <w:shd w:val="clear" w:color="auto" w:fill="FFFFFF"/>
        <w:spacing w:line="560" w:lineRule="exact"/>
        <w:ind w:firstLineChars="200" w:firstLine="574"/>
        <w:rPr>
          <w:kern w:val="0"/>
          <w:sz w:val="28"/>
          <w:szCs w:val="28"/>
        </w:rPr>
      </w:pPr>
      <w:r w:rsidRPr="001F0BB3">
        <w:rPr>
          <w:kern w:val="0"/>
          <w:sz w:val="28"/>
          <w:szCs w:val="28"/>
        </w:rPr>
        <w:t>本次竞赛</w:t>
      </w:r>
      <w:r w:rsidR="008B42C0" w:rsidRPr="001F0BB3">
        <w:rPr>
          <w:kern w:val="0"/>
          <w:sz w:val="28"/>
          <w:szCs w:val="28"/>
        </w:rPr>
        <w:t>模块</w:t>
      </w:r>
      <w:r w:rsidRPr="001F0BB3">
        <w:rPr>
          <w:kern w:val="0"/>
          <w:sz w:val="28"/>
          <w:szCs w:val="28"/>
        </w:rPr>
        <w:t>设置航空理论知识、</w:t>
      </w:r>
      <w:r w:rsidR="00C36B13" w:rsidRPr="001F0BB3">
        <w:rPr>
          <w:kern w:val="0"/>
          <w:sz w:val="28"/>
          <w:szCs w:val="28"/>
        </w:rPr>
        <w:t>实际操作技能两</w:t>
      </w:r>
      <w:r w:rsidR="00195437" w:rsidRPr="001F0BB3">
        <w:rPr>
          <w:kern w:val="0"/>
          <w:sz w:val="28"/>
          <w:szCs w:val="28"/>
        </w:rPr>
        <w:t>大</w:t>
      </w:r>
      <w:r w:rsidR="00C36B13" w:rsidRPr="001F0BB3">
        <w:rPr>
          <w:kern w:val="0"/>
          <w:sz w:val="28"/>
          <w:szCs w:val="28"/>
        </w:rPr>
        <w:t>模块</w:t>
      </w:r>
      <w:r w:rsidR="00195437" w:rsidRPr="001F0BB3">
        <w:rPr>
          <w:kern w:val="0"/>
          <w:sz w:val="28"/>
          <w:szCs w:val="28"/>
        </w:rPr>
        <w:t>。其中理论知识主要设置有基础、专业和法规等方面内容，</w:t>
      </w:r>
      <w:r w:rsidR="00502547" w:rsidRPr="001F0BB3">
        <w:rPr>
          <w:kern w:val="0"/>
          <w:sz w:val="28"/>
          <w:szCs w:val="28"/>
        </w:rPr>
        <w:t>实操技能</w:t>
      </w:r>
      <w:r w:rsidR="00C36B13" w:rsidRPr="001F0BB3">
        <w:rPr>
          <w:kern w:val="0"/>
          <w:sz w:val="28"/>
          <w:szCs w:val="28"/>
        </w:rPr>
        <w:t>知识主要设置</w:t>
      </w:r>
      <w:r w:rsidR="00195437" w:rsidRPr="001F0BB3">
        <w:rPr>
          <w:kern w:val="0"/>
          <w:sz w:val="28"/>
          <w:szCs w:val="28"/>
        </w:rPr>
        <w:t>有</w:t>
      </w:r>
      <w:r w:rsidRPr="001F0BB3">
        <w:rPr>
          <w:kern w:val="0"/>
          <w:sz w:val="28"/>
          <w:szCs w:val="28"/>
        </w:rPr>
        <w:t>部附件拆装、机务检查</w:t>
      </w:r>
      <w:r w:rsidR="007E1106" w:rsidRPr="001F0BB3">
        <w:rPr>
          <w:kern w:val="0"/>
          <w:sz w:val="28"/>
          <w:szCs w:val="28"/>
        </w:rPr>
        <w:t>和故障查找排除</w:t>
      </w:r>
      <w:r w:rsidRPr="001F0BB3">
        <w:rPr>
          <w:kern w:val="0"/>
          <w:sz w:val="28"/>
          <w:szCs w:val="28"/>
        </w:rPr>
        <w:t>等</w:t>
      </w:r>
      <w:r w:rsidR="00195437" w:rsidRPr="001F0BB3">
        <w:rPr>
          <w:kern w:val="0"/>
          <w:sz w:val="28"/>
          <w:szCs w:val="28"/>
        </w:rPr>
        <w:t>方面内容。</w:t>
      </w:r>
      <w:r w:rsidRPr="001F0BB3">
        <w:rPr>
          <w:kern w:val="0"/>
          <w:sz w:val="28"/>
          <w:szCs w:val="28"/>
        </w:rPr>
        <w:t>各模块所占比重推荐如下表。</w:t>
      </w:r>
    </w:p>
    <w:p w:rsidR="00C36B13" w:rsidRPr="001F0BB3" w:rsidRDefault="00C36B13" w:rsidP="00C36B13">
      <w:pPr>
        <w:widowControl/>
        <w:shd w:val="clear" w:color="auto" w:fill="FFFFFF"/>
        <w:spacing w:line="560" w:lineRule="exact"/>
        <w:ind w:firstLineChars="200" w:firstLine="654"/>
      </w:pPr>
    </w:p>
    <w:tbl>
      <w:tblPr>
        <w:tblW w:w="744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51"/>
        <w:gridCol w:w="1560"/>
        <w:gridCol w:w="1417"/>
        <w:gridCol w:w="1559"/>
        <w:gridCol w:w="1028"/>
        <w:gridCol w:w="1028"/>
      </w:tblGrid>
      <w:tr w:rsidR="0030460D" w:rsidRPr="001F0BB3" w:rsidTr="00C36B13">
        <w:trPr>
          <w:trHeight w:val="400"/>
          <w:jc w:val="center"/>
        </w:trPr>
        <w:tc>
          <w:tcPr>
            <w:tcW w:w="851" w:type="dxa"/>
            <w:vMerge w:val="restart"/>
            <w:tcBorders>
              <w:top w:val="single" w:sz="12" w:space="0" w:color="auto"/>
              <w:left w:val="single" w:sz="4"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模块编号</w:t>
            </w:r>
          </w:p>
        </w:tc>
        <w:tc>
          <w:tcPr>
            <w:tcW w:w="1560" w:type="dxa"/>
            <w:vMerge w:val="restart"/>
            <w:tcBorders>
              <w:top w:val="single" w:sz="12"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模块名称</w:t>
            </w:r>
          </w:p>
        </w:tc>
        <w:tc>
          <w:tcPr>
            <w:tcW w:w="1417" w:type="dxa"/>
            <w:vMerge w:val="restart"/>
            <w:tcBorders>
              <w:top w:val="single" w:sz="12"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竞赛时间</w:t>
            </w:r>
          </w:p>
          <w:p w:rsidR="0030460D" w:rsidRPr="001F0BB3" w:rsidRDefault="003C7919">
            <w:pPr>
              <w:spacing w:line="400" w:lineRule="exact"/>
              <w:jc w:val="center"/>
              <w:rPr>
                <w:rFonts w:eastAsia="黑体"/>
                <w:sz w:val="28"/>
                <w:szCs w:val="28"/>
              </w:rPr>
            </w:pPr>
            <w:r w:rsidRPr="001F0BB3">
              <w:rPr>
                <w:rFonts w:eastAsia="黑体"/>
                <w:sz w:val="28"/>
                <w:szCs w:val="28"/>
              </w:rPr>
              <w:t>（小时）</w:t>
            </w:r>
          </w:p>
        </w:tc>
        <w:tc>
          <w:tcPr>
            <w:tcW w:w="1559" w:type="dxa"/>
            <w:vMerge w:val="restart"/>
            <w:tcBorders>
              <w:top w:val="single" w:sz="12" w:space="0" w:color="auto"/>
              <w:right w:val="single" w:sz="4"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考核方式</w:t>
            </w:r>
          </w:p>
        </w:tc>
        <w:tc>
          <w:tcPr>
            <w:tcW w:w="2056" w:type="dxa"/>
            <w:gridSpan w:val="2"/>
            <w:tcBorders>
              <w:top w:val="single" w:sz="12" w:space="0" w:color="auto"/>
              <w:left w:val="single" w:sz="4" w:space="0" w:color="auto"/>
              <w:right w:val="single" w:sz="4"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分数</w:t>
            </w:r>
          </w:p>
        </w:tc>
      </w:tr>
      <w:tr w:rsidR="0030460D" w:rsidRPr="001F0BB3" w:rsidTr="00C36B13">
        <w:trPr>
          <w:trHeight w:val="337"/>
          <w:jc w:val="center"/>
        </w:trPr>
        <w:tc>
          <w:tcPr>
            <w:tcW w:w="851" w:type="dxa"/>
            <w:vMerge/>
            <w:tcBorders>
              <w:left w:val="single" w:sz="4" w:space="0" w:color="auto"/>
            </w:tcBorders>
            <w:vAlign w:val="center"/>
          </w:tcPr>
          <w:p w:rsidR="0030460D" w:rsidRPr="001F0BB3" w:rsidRDefault="0030460D">
            <w:pPr>
              <w:spacing w:line="400" w:lineRule="exact"/>
              <w:jc w:val="center"/>
              <w:rPr>
                <w:rFonts w:eastAsia="黑体"/>
                <w:sz w:val="28"/>
                <w:szCs w:val="28"/>
              </w:rPr>
            </w:pPr>
          </w:p>
        </w:tc>
        <w:tc>
          <w:tcPr>
            <w:tcW w:w="1560" w:type="dxa"/>
            <w:vMerge/>
            <w:vAlign w:val="center"/>
          </w:tcPr>
          <w:p w:rsidR="0030460D" w:rsidRPr="001F0BB3" w:rsidRDefault="0030460D">
            <w:pPr>
              <w:spacing w:line="400" w:lineRule="exact"/>
              <w:jc w:val="center"/>
              <w:rPr>
                <w:rFonts w:eastAsia="黑体"/>
                <w:sz w:val="28"/>
                <w:szCs w:val="28"/>
              </w:rPr>
            </w:pPr>
          </w:p>
        </w:tc>
        <w:tc>
          <w:tcPr>
            <w:tcW w:w="1417" w:type="dxa"/>
            <w:vMerge/>
          </w:tcPr>
          <w:p w:rsidR="0030460D" w:rsidRPr="001F0BB3" w:rsidRDefault="0030460D">
            <w:pPr>
              <w:spacing w:line="400" w:lineRule="exact"/>
              <w:jc w:val="center"/>
              <w:rPr>
                <w:rFonts w:eastAsia="黑体"/>
                <w:sz w:val="28"/>
                <w:szCs w:val="28"/>
              </w:rPr>
            </w:pPr>
          </w:p>
        </w:tc>
        <w:tc>
          <w:tcPr>
            <w:tcW w:w="1559" w:type="dxa"/>
            <w:vMerge/>
            <w:tcBorders>
              <w:right w:val="single" w:sz="4" w:space="0" w:color="auto"/>
            </w:tcBorders>
            <w:vAlign w:val="center"/>
          </w:tcPr>
          <w:p w:rsidR="0030460D" w:rsidRPr="001F0BB3" w:rsidRDefault="0030460D">
            <w:pPr>
              <w:spacing w:line="400" w:lineRule="exact"/>
              <w:jc w:val="center"/>
              <w:rPr>
                <w:rFonts w:eastAsia="黑体"/>
                <w:sz w:val="28"/>
                <w:szCs w:val="28"/>
              </w:rPr>
            </w:pPr>
          </w:p>
        </w:tc>
        <w:tc>
          <w:tcPr>
            <w:tcW w:w="1028" w:type="dxa"/>
            <w:tcBorders>
              <w:right w:val="single" w:sz="4"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总分</w:t>
            </w:r>
          </w:p>
        </w:tc>
        <w:tc>
          <w:tcPr>
            <w:tcW w:w="1028" w:type="dxa"/>
            <w:tcBorders>
              <w:left w:val="single" w:sz="4" w:space="0" w:color="auto"/>
              <w:right w:val="single" w:sz="4" w:space="0" w:color="auto"/>
            </w:tcBorders>
            <w:vAlign w:val="center"/>
          </w:tcPr>
          <w:p w:rsidR="0030460D" w:rsidRPr="001F0BB3" w:rsidRDefault="003C7919">
            <w:pPr>
              <w:spacing w:line="400" w:lineRule="exact"/>
              <w:jc w:val="center"/>
              <w:rPr>
                <w:rFonts w:eastAsia="黑体"/>
                <w:sz w:val="28"/>
                <w:szCs w:val="28"/>
              </w:rPr>
            </w:pPr>
            <w:r w:rsidRPr="001F0BB3">
              <w:rPr>
                <w:rFonts w:eastAsia="黑体"/>
                <w:sz w:val="28"/>
                <w:szCs w:val="28"/>
              </w:rPr>
              <w:t>占比</w:t>
            </w:r>
          </w:p>
        </w:tc>
      </w:tr>
      <w:tr w:rsidR="0030460D" w:rsidRPr="001F0BB3" w:rsidTr="00C36B13">
        <w:trPr>
          <w:trHeight w:val="476"/>
          <w:jc w:val="center"/>
        </w:trPr>
        <w:tc>
          <w:tcPr>
            <w:tcW w:w="851" w:type="dxa"/>
            <w:tcBorders>
              <w:left w:val="single" w:sz="4" w:space="0" w:color="auto"/>
            </w:tcBorders>
            <w:vAlign w:val="center"/>
          </w:tcPr>
          <w:p w:rsidR="0030460D" w:rsidRPr="001F0BB3" w:rsidRDefault="003C7919">
            <w:pPr>
              <w:spacing w:line="560" w:lineRule="exact"/>
              <w:jc w:val="center"/>
              <w:rPr>
                <w:sz w:val="28"/>
                <w:szCs w:val="28"/>
              </w:rPr>
            </w:pPr>
            <w:r w:rsidRPr="001F0BB3">
              <w:rPr>
                <w:sz w:val="28"/>
                <w:szCs w:val="28"/>
              </w:rPr>
              <w:t>A</w:t>
            </w:r>
          </w:p>
        </w:tc>
        <w:tc>
          <w:tcPr>
            <w:tcW w:w="1560" w:type="dxa"/>
            <w:vAlign w:val="center"/>
          </w:tcPr>
          <w:p w:rsidR="0030460D" w:rsidRPr="001F0BB3" w:rsidRDefault="003C7919">
            <w:pPr>
              <w:spacing w:line="560" w:lineRule="exact"/>
              <w:jc w:val="center"/>
              <w:rPr>
                <w:sz w:val="28"/>
                <w:szCs w:val="28"/>
              </w:rPr>
            </w:pPr>
            <w:r w:rsidRPr="001F0BB3">
              <w:rPr>
                <w:sz w:val="28"/>
                <w:szCs w:val="28"/>
              </w:rPr>
              <w:t>理论知识</w:t>
            </w:r>
          </w:p>
        </w:tc>
        <w:tc>
          <w:tcPr>
            <w:tcW w:w="1417" w:type="dxa"/>
            <w:vAlign w:val="center"/>
          </w:tcPr>
          <w:p w:rsidR="0030460D" w:rsidRPr="001F0BB3" w:rsidRDefault="003C7919">
            <w:pPr>
              <w:spacing w:line="560" w:lineRule="exact"/>
              <w:jc w:val="center"/>
              <w:rPr>
                <w:sz w:val="28"/>
                <w:szCs w:val="28"/>
              </w:rPr>
            </w:pPr>
            <w:r w:rsidRPr="001F0BB3">
              <w:rPr>
                <w:sz w:val="28"/>
                <w:szCs w:val="28"/>
              </w:rPr>
              <w:t>1</w:t>
            </w:r>
          </w:p>
        </w:tc>
        <w:tc>
          <w:tcPr>
            <w:tcW w:w="1559" w:type="dxa"/>
            <w:vAlign w:val="center"/>
          </w:tcPr>
          <w:p w:rsidR="0030460D" w:rsidRPr="001F0BB3" w:rsidRDefault="003C7919">
            <w:pPr>
              <w:spacing w:line="560" w:lineRule="exact"/>
              <w:jc w:val="center"/>
              <w:rPr>
                <w:sz w:val="28"/>
                <w:szCs w:val="28"/>
              </w:rPr>
            </w:pPr>
            <w:r w:rsidRPr="001F0BB3">
              <w:rPr>
                <w:sz w:val="28"/>
                <w:szCs w:val="28"/>
              </w:rPr>
              <w:t>笔试</w:t>
            </w:r>
          </w:p>
        </w:tc>
        <w:tc>
          <w:tcPr>
            <w:tcW w:w="1028" w:type="dxa"/>
            <w:tcBorders>
              <w:right w:val="single" w:sz="4" w:space="0" w:color="auto"/>
            </w:tcBorders>
            <w:vAlign w:val="center"/>
          </w:tcPr>
          <w:p w:rsidR="0030460D" w:rsidRPr="001F0BB3" w:rsidRDefault="003C7919">
            <w:pPr>
              <w:spacing w:line="560" w:lineRule="exact"/>
              <w:jc w:val="center"/>
              <w:rPr>
                <w:sz w:val="28"/>
                <w:szCs w:val="28"/>
              </w:rPr>
            </w:pPr>
            <w:r w:rsidRPr="001F0BB3">
              <w:rPr>
                <w:sz w:val="28"/>
                <w:szCs w:val="28"/>
              </w:rPr>
              <w:t>100</w:t>
            </w:r>
          </w:p>
        </w:tc>
        <w:tc>
          <w:tcPr>
            <w:tcW w:w="1028" w:type="dxa"/>
            <w:tcBorders>
              <w:left w:val="single" w:sz="4" w:space="0" w:color="auto"/>
              <w:right w:val="single" w:sz="4" w:space="0" w:color="auto"/>
            </w:tcBorders>
            <w:vAlign w:val="center"/>
          </w:tcPr>
          <w:p w:rsidR="0030460D" w:rsidRPr="001F0BB3" w:rsidRDefault="00EB6D3B">
            <w:pPr>
              <w:spacing w:line="560" w:lineRule="exact"/>
              <w:jc w:val="center"/>
              <w:rPr>
                <w:sz w:val="28"/>
                <w:szCs w:val="28"/>
              </w:rPr>
            </w:pPr>
            <w:r w:rsidRPr="001F0BB3">
              <w:rPr>
                <w:sz w:val="28"/>
                <w:szCs w:val="28"/>
              </w:rPr>
              <w:t>30</w:t>
            </w:r>
            <w:r w:rsidR="003C7919" w:rsidRPr="001F0BB3">
              <w:rPr>
                <w:sz w:val="28"/>
                <w:szCs w:val="28"/>
              </w:rPr>
              <w:t>%</w:t>
            </w:r>
          </w:p>
        </w:tc>
      </w:tr>
      <w:tr w:rsidR="0030460D" w:rsidRPr="001F0BB3" w:rsidTr="00C36B13">
        <w:trPr>
          <w:trHeight w:val="460"/>
          <w:jc w:val="center"/>
        </w:trPr>
        <w:tc>
          <w:tcPr>
            <w:tcW w:w="851" w:type="dxa"/>
            <w:tcBorders>
              <w:left w:val="single" w:sz="4" w:space="0" w:color="auto"/>
            </w:tcBorders>
            <w:vAlign w:val="center"/>
          </w:tcPr>
          <w:p w:rsidR="0030460D" w:rsidRPr="001F0BB3" w:rsidRDefault="003C7919">
            <w:pPr>
              <w:spacing w:line="560" w:lineRule="exact"/>
              <w:jc w:val="center"/>
              <w:rPr>
                <w:sz w:val="28"/>
                <w:szCs w:val="28"/>
              </w:rPr>
            </w:pPr>
            <w:r w:rsidRPr="001F0BB3">
              <w:rPr>
                <w:sz w:val="28"/>
                <w:szCs w:val="28"/>
              </w:rPr>
              <w:t>B</w:t>
            </w:r>
          </w:p>
        </w:tc>
        <w:tc>
          <w:tcPr>
            <w:tcW w:w="1560" w:type="dxa"/>
            <w:vAlign w:val="center"/>
          </w:tcPr>
          <w:p w:rsidR="0030460D" w:rsidRPr="001F0BB3" w:rsidRDefault="003C7919">
            <w:pPr>
              <w:spacing w:line="560" w:lineRule="exact"/>
              <w:jc w:val="center"/>
              <w:rPr>
                <w:sz w:val="28"/>
                <w:szCs w:val="28"/>
              </w:rPr>
            </w:pPr>
            <w:r w:rsidRPr="001F0BB3">
              <w:rPr>
                <w:sz w:val="28"/>
                <w:szCs w:val="28"/>
              </w:rPr>
              <w:t>实操知识</w:t>
            </w:r>
          </w:p>
        </w:tc>
        <w:tc>
          <w:tcPr>
            <w:tcW w:w="1417" w:type="dxa"/>
            <w:vAlign w:val="center"/>
          </w:tcPr>
          <w:p w:rsidR="0030460D" w:rsidRPr="001F0BB3" w:rsidRDefault="00054DDE">
            <w:pPr>
              <w:spacing w:line="560" w:lineRule="exact"/>
              <w:jc w:val="center"/>
              <w:rPr>
                <w:sz w:val="28"/>
                <w:szCs w:val="28"/>
              </w:rPr>
            </w:pPr>
            <w:r w:rsidRPr="001F0BB3">
              <w:rPr>
                <w:sz w:val="28"/>
                <w:szCs w:val="28"/>
              </w:rPr>
              <w:t>3</w:t>
            </w:r>
          </w:p>
        </w:tc>
        <w:tc>
          <w:tcPr>
            <w:tcW w:w="1559" w:type="dxa"/>
            <w:vAlign w:val="center"/>
          </w:tcPr>
          <w:p w:rsidR="0030460D" w:rsidRPr="001F0BB3" w:rsidRDefault="003C7919">
            <w:pPr>
              <w:spacing w:line="560" w:lineRule="exact"/>
              <w:jc w:val="center"/>
              <w:rPr>
                <w:sz w:val="28"/>
                <w:szCs w:val="28"/>
              </w:rPr>
            </w:pPr>
            <w:r w:rsidRPr="001F0BB3">
              <w:rPr>
                <w:sz w:val="28"/>
                <w:szCs w:val="28"/>
              </w:rPr>
              <w:t>实操</w:t>
            </w:r>
          </w:p>
        </w:tc>
        <w:tc>
          <w:tcPr>
            <w:tcW w:w="1028" w:type="dxa"/>
            <w:tcBorders>
              <w:right w:val="single" w:sz="4" w:space="0" w:color="auto"/>
            </w:tcBorders>
            <w:vAlign w:val="center"/>
          </w:tcPr>
          <w:p w:rsidR="0030460D" w:rsidRPr="001F0BB3" w:rsidRDefault="003C7919">
            <w:pPr>
              <w:spacing w:line="560" w:lineRule="exact"/>
              <w:jc w:val="center"/>
              <w:rPr>
                <w:sz w:val="28"/>
                <w:szCs w:val="28"/>
              </w:rPr>
            </w:pPr>
            <w:r w:rsidRPr="001F0BB3">
              <w:rPr>
                <w:sz w:val="28"/>
                <w:szCs w:val="28"/>
              </w:rPr>
              <w:t>100</w:t>
            </w:r>
          </w:p>
        </w:tc>
        <w:tc>
          <w:tcPr>
            <w:tcW w:w="1028" w:type="dxa"/>
            <w:tcBorders>
              <w:left w:val="single" w:sz="4" w:space="0" w:color="auto"/>
              <w:right w:val="single" w:sz="4" w:space="0" w:color="auto"/>
            </w:tcBorders>
            <w:vAlign w:val="center"/>
          </w:tcPr>
          <w:p w:rsidR="0030460D" w:rsidRPr="001F0BB3" w:rsidRDefault="00EB6D3B">
            <w:pPr>
              <w:spacing w:line="560" w:lineRule="exact"/>
              <w:jc w:val="center"/>
              <w:rPr>
                <w:sz w:val="28"/>
                <w:szCs w:val="28"/>
              </w:rPr>
            </w:pPr>
            <w:r w:rsidRPr="001F0BB3">
              <w:rPr>
                <w:sz w:val="28"/>
                <w:szCs w:val="28"/>
              </w:rPr>
              <w:t>70</w:t>
            </w:r>
            <w:r w:rsidR="003C7919" w:rsidRPr="001F0BB3">
              <w:rPr>
                <w:sz w:val="28"/>
                <w:szCs w:val="28"/>
              </w:rPr>
              <w:t>%</w:t>
            </w:r>
          </w:p>
        </w:tc>
      </w:tr>
      <w:tr w:rsidR="0030460D" w:rsidRPr="001F0BB3" w:rsidTr="00C36B13">
        <w:trPr>
          <w:trHeight w:val="460"/>
          <w:jc w:val="center"/>
        </w:trPr>
        <w:tc>
          <w:tcPr>
            <w:tcW w:w="2411" w:type="dxa"/>
            <w:gridSpan w:val="2"/>
            <w:tcBorders>
              <w:left w:val="single" w:sz="4" w:space="0" w:color="auto"/>
              <w:bottom w:val="single" w:sz="12" w:space="0" w:color="auto"/>
            </w:tcBorders>
            <w:vAlign w:val="center"/>
          </w:tcPr>
          <w:p w:rsidR="0030460D" w:rsidRPr="001F0BB3" w:rsidRDefault="003C7919">
            <w:pPr>
              <w:spacing w:line="560" w:lineRule="exact"/>
              <w:jc w:val="center"/>
              <w:rPr>
                <w:sz w:val="28"/>
                <w:szCs w:val="28"/>
              </w:rPr>
            </w:pPr>
            <w:r w:rsidRPr="001F0BB3">
              <w:rPr>
                <w:sz w:val="28"/>
                <w:szCs w:val="28"/>
              </w:rPr>
              <w:t>总计</w:t>
            </w:r>
          </w:p>
        </w:tc>
        <w:tc>
          <w:tcPr>
            <w:tcW w:w="1417" w:type="dxa"/>
            <w:tcBorders>
              <w:bottom w:val="single" w:sz="12" w:space="0" w:color="auto"/>
            </w:tcBorders>
            <w:vAlign w:val="center"/>
          </w:tcPr>
          <w:p w:rsidR="0030460D" w:rsidRPr="001F0BB3" w:rsidRDefault="00054DDE">
            <w:pPr>
              <w:spacing w:line="560" w:lineRule="exact"/>
              <w:jc w:val="center"/>
              <w:rPr>
                <w:sz w:val="28"/>
                <w:szCs w:val="28"/>
              </w:rPr>
            </w:pPr>
            <w:r w:rsidRPr="001F0BB3">
              <w:rPr>
                <w:sz w:val="28"/>
                <w:szCs w:val="28"/>
              </w:rPr>
              <w:t>4</w:t>
            </w:r>
          </w:p>
        </w:tc>
        <w:tc>
          <w:tcPr>
            <w:tcW w:w="1559" w:type="dxa"/>
            <w:tcBorders>
              <w:bottom w:val="single" w:sz="12" w:space="0" w:color="auto"/>
            </w:tcBorders>
            <w:vAlign w:val="center"/>
          </w:tcPr>
          <w:p w:rsidR="0030460D" w:rsidRPr="001F0BB3" w:rsidRDefault="0030460D">
            <w:pPr>
              <w:spacing w:line="560" w:lineRule="exact"/>
              <w:jc w:val="center"/>
              <w:rPr>
                <w:sz w:val="28"/>
                <w:szCs w:val="28"/>
              </w:rPr>
            </w:pPr>
          </w:p>
        </w:tc>
        <w:tc>
          <w:tcPr>
            <w:tcW w:w="1028" w:type="dxa"/>
            <w:tcBorders>
              <w:bottom w:val="single" w:sz="12" w:space="0" w:color="auto"/>
              <w:right w:val="single" w:sz="4" w:space="0" w:color="auto"/>
            </w:tcBorders>
            <w:vAlign w:val="center"/>
          </w:tcPr>
          <w:p w:rsidR="0030460D" w:rsidRPr="001F0BB3" w:rsidRDefault="0030460D">
            <w:pPr>
              <w:spacing w:line="560" w:lineRule="exact"/>
              <w:jc w:val="center"/>
              <w:rPr>
                <w:sz w:val="28"/>
                <w:szCs w:val="28"/>
              </w:rPr>
            </w:pPr>
          </w:p>
        </w:tc>
        <w:tc>
          <w:tcPr>
            <w:tcW w:w="1028" w:type="dxa"/>
            <w:tcBorders>
              <w:left w:val="single" w:sz="4" w:space="0" w:color="auto"/>
              <w:bottom w:val="single" w:sz="12" w:space="0" w:color="auto"/>
              <w:right w:val="single" w:sz="4" w:space="0" w:color="auto"/>
            </w:tcBorders>
            <w:vAlign w:val="center"/>
          </w:tcPr>
          <w:p w:rsidR="0030460D" w:rsidRPr="001F0BB3" w:rsidRDefault="003C7919">
            <w:pPr>
              <w:spacing w:line="560" w:lineRule="exact"/>
              <w:jc w:val="center"/>
              <w:rPr>
                <w:sz w:val="28"/>
                <w:szCs w:val="28"/>
              </w:rPr>
            </w:pPr>
            <w:r w:rsidRPr="001F0BB3">
              <w:rPr>
                <w:sz w:val="28"/>
                <w:szCs w:val="28"/>
              </w:rPr>
              <w:t>100%</w:t>
            </w:r>
          </w:p>
        </w:tc>
      </w:tr>
    </w:tbl>
    <w:p w:rsidR="0030460D" w:rsidRPr="001F0BB3" w:rsidRDefault="003C7919" w:rsidP="0096538D">
      <w:pPr>
        <w:pStyle w:val="2"/>
        <w:rPr>
          <w:rFonts w:ascii="Times New Roman" w:hAnsi="Times New Roman" w:cs="Times New Roman"/>
          <w:b/>
        </w:rPr>
      </w:pPr>
      <w:bookmarkStart w:id="34" w:name="_Toc481314002"/>
      <w:bookmarkStart w:id="35" w:name="_Toc65744315"/>
      <w:bookmarkStart w:id="36" w:name="_Toc68613681"/>
      <w:bookmarkStart w:id="37" w:name="_Toc151477531"/>
      <w:r w:rsidRPr="001F0BB3">
        <w:rPr>
          <w:rFonts w:ascii="Times New Roman" w:hAnsi="Times New Roman" w:cs="Times New Roman"/>
        </w:rPr>
        <w:t>3.</w:t>
      </w:r>
      <w:bookmarkEnd w:id="34"/>
      <w:r w:rsidRPr="001F0BB3">
        <w:rPr>
          <w:rFonts w:ascii="Times New Roman" w:hAnsi="Times New Roman" w:cs="Times New Roman"/>
        </w:rPr>
        <w:t>2</w:t>
      </w:r>
      <w:r w:rsidRPr="001F0BB3">
        <w:rPr>
          <w:rFonts w:ascii="Times New Roman" w:hAnsi="Times New Roman" w:cs="Times New Roman"/>
        </w:rPr>
        <w:t>模块简述</w:t>
      </w:r>
      <w:bookmarkEnd w:id="35"/>
      <w:bookmarkEnd w:id="36"/>
      <w:bookmarkEnd w:id="37"/>
    </w:p>
    <w:p w:rsidR="0030460D" w:rsidRPr="001F0BB3" w:rsidRDefault="003C7919" w:rsidP="0096538D">
      <w:pPr>
        <w:pStyle w:val="3"/>
        <w:rPr>
          <w:rFonts w:ascii="Times New Roman" w:hAnsi="Times New Roman" w:cs="Times New Roman"/>
          <w:b/>
        </w:rPr>
      </w:pPr>
      <w:bookmarkStart w:id="38" w:name="_Toc65744316"/>
      <w:bookmarkStart w:id="39" w:name="_Toc68613682"/>
      <w:bookmarkStart w:id="40" w:name="_Toc1944317"/>
      <w:bookmarkStart w:id="41" w:name="_Toc151477532"/>
      <w:r w:rsidRPr="001F0BB3">
        <w:rPr>
          <w:rFonts w:ascii="Times New Roman" w:hAnsi="Times New Roman" w:cs="Times New Roman"/>
        </w:rPr>
        <w:t>3.2.1</w:t>
      </w:r>
      <w:r w:rsidRPr="001F0BB3">
        <w:rPr>
          <w:rFonts w:ascii="Times New Roman" w:hAnsi="Times New Roman" w:cs="Times New Roman"/>
        </w:rPr>
        <w:t>理论知识</w:t>
      </w:r>
      <w:bookmarkEnd w:id="38"/>
      <w:bookmarkEnd w:id="39"/>
      <w:bookmarkEnd w:id="40"/>
      <w:bookmarkEnd w:id="41"/>
    </w:p>
    <w:p w:rsidR="00C51105" w:rsidRPr="001F0BB3" w:rsidRDefault="00C51105" w:rsidP="00B87462">
      <w:pPr>
        <w:pStyle w:val="a8"/>
        <w:ind w:firstLine="0"/>
        <w:jc w:val="left"/>
        <w:rPr>
          <w:rFonts w:ascii="Times New Roman" w:eastAsia="仿宋_GB2312" w:hAnsi="Times New Roman" w:cs="Times New Roman"/>
          <w:bCs/>
          <w:sz w:val="28"/>
          <w:szCs w:val="28"/>
        </w:rPr>
      </w:pPr>
      <w:r w:rsidRPr="001F0BB3">
        <w:rPr>
          <w:rFonts w:ascii="Times New Roman" w:eastAsia="仿宋_GB2312" w:hAnsi="Times New Roman" w:cs="Times New Roman"/>
          <w:bCs/>
          <w:sz w:val="28"/>
          <w:szCs w:val="28"/>
        </w:rPr>
        <w:t>试题类型为选择题、判断题等，</w:t>
      </w:r>
      <w:r w:rsidR="00FA3844" w:rsidRPr="001F0BB3">
        <w:rPr>
          <w:rFonts w:ascii="Times New Roman" w:eastAsia="仿宋_GB2312" w:hAnsi="Times New Roman" w:cs="Times New Roman"/>
          <w:bCs/>
          <w:sz w:val="28"/>
          <w:szCs w:val="28"/>
        </w:rPr>
        <w:t>比</w:t>
      </w:r>
      <w:r w:rsidRPr="001F0BB3">
        <w:rPr>
          <w:rFonts w:ascii="Times New Roman" w:eastAsia="仿宋_GB2312" w:hAnsi="Times New Roman" w:cs="Times New Roman"/>
          <w:bCs/>
          <w:sz w:val="28"/>
          <w:szCs w:val="28"/>
        </w:rPr>
        <w:t>赛时间为</w:t>
      </w:r>
      <w:r w:rsidRPr="001F0BB3">
        <w:rPr>
          <w:rFonts w:ascii="Times New Roman" w:eastAsia="仿宋_GB2312" w:hAnsi="Times New Roman" w:cs="Times New Roman"/>
          <w:bCs/>
          <w:sz w:val="28"/>
          <w:szCs w:val="28"/>
        </w:rPr>
        <w:t>1</w:t>
      </w:r>
      <w:r w:rsidRPr="001F0BB3">
        <w:rPr>
          <w:rFonts w:ascii="Times New Roman" w:eastAsia="仿宋_GB2312" w:hAnsi="Times New Roman" w:cs="Times New Roman"/>
          <w:bCs/>
          <w:sz w:val="28"/>
          <w:szCs w:val="28"/>
        </w:rPr>
        <w:t>小时。</w:t>
      </w:r>
    </w:p>
    <w:p w:rsidR="00B87462" w:rsidRPr="001F0BB3" w:rsidRDefault="00B87462" w:rsidP="00B87462">
      <w:pPr>
        <w:pStyle w:val="a8"/>
        <w:ind w:firstLine="0"/>
        <w:jc w:val="left"/>
        <w:rPr>
          <w:rFonts w:ascii="Times New Roman" w:eastAsia="仿宋_GB2312" w:hAnsi="Times New Roman" w:cs="Times New Roman"/>
          <w:sz w:val="28"/>
          <w:szCs w:val="24"/>
        </w:rPr>
      </w:pPr>
      <w:r w:rsidRPr="001F0BB3">
        <w:rPr>
          <w:rFonts w:ascii="Times New Roman" w:eastAsia="仿宋_GB2312" w:hAnsi="Times New Roman" w:cs="Times New Roman"/>
          <w:sz w:val="28"/>
          <w:szCs w:val="24"/>
        </w:rPr>
        <w:t>理论知识</w:t>
      </w:r>
      <w:r w:rsidR="00C51105" w:rsidRPr="001F0BB3">
        <w:rPr>
          <w:rFonts w:ascii="Times New Roman" w:eastAsia="仿宋_GB2312" w:hAnsi="Times New Roman" w:cs="Times New Roman"/>
          <w:sz w:val="28"/>
          <w:szCs w:val="24"/>
        </w:rPr>
        <w:t>考核</w:t>
      </w:r>
      <w:r w:rsidR="0035680E" w:rsidRPr="001F0BB3">
        <w:rPr>
          <w:rFonts w:ascii="Times New Roman" w:eastAsia="仿宋_GB2312" w:hAnsi="Times New Roman" w:cs="Times New Roman"/>
          <w:sz w:val="28"/>
          <w:szCs w:val="24"/>
        </w:rPr>
        <w:t>主要设置</w:t>
      </w:r>
      <w:r w:rsidRPr="001F0BB3">
        <w:rPr>
          <w:rFonts w:ascii="Times New Roman" w:eastAsia="仿宋_GB2312" w:hAnsi="Times New Roman" w:cs="Times New Roman"/>
          <w:sz w:val="28"/>
          <w:szCs w:val="24"/>
        </w:rPr>
        <w:t>以下内容：</w:t>
      </w:r>
    </w:p>
    <w:p w:rsidR="00B87462" w:rsidRPr="001F0BB3" w:rsidRDefault="00B87462" w:rsidP="00B87462">
      <w:pPr>
        <w:pStyle w:val="a8"/>
        <w:ind w:firstLine="0"/>
        <w:jc w:val="left"/>
        <w:rPr>
          <w:rFonts w:ascii="Times New Roman" w:eastAsia="仿宋_GB2312" w:hAnsi="Times New Roman" w:cs="Times New Roman"/>
          <w:sz w:val="28"/>
          <w:szCs w:val="24"/>
        </w:rPr>
      </w:pPr>
      <w:r w:rsidRPr="001F0BB3">
        <w:rPr>
          <w:rFonts w:ascii="Times New Roman" w:eastAsia="仿宋_GB2312" w:hAnsi="Times New Roman" w:cs="Times New Roman"/>
          <w:sz w:val="28"/>
          <w:szCs w:val="24"/>
        </w:rPr>
        <w:t>（</w:t>
      </w:r>
      <w:r w:rsidRPr="001F0BB3">
        <w:rPr>
          <w:rFonts w:ascii="Times New Roman" w:eastAsia="仿宋_GB2312" w:hAnsi="Times New Roman" w:cs="Times New Roman"/>
          <w:sz w:val="28"/>
          <w:szCs w:val="24"/>
        </w:rPr>
        <w:t>1</w:t>
      </w:r>
      <w:r w:rsidRPr="001F0BB3">
        <w:rPr>
          <w:rFonts w:ascii="Times New Roman" w:eastAsia="仿宋_GB2312" w:hAnsi="Times New Roman" w:cs="Times New Roman"/>
          <w:sz w:val="28"/>
          <w:szCs w:val="24"/>
        </w:rPr>
        <w:t>）基础知识</w:t>
      </w:r>
      <w:r w:rsidR="005A2447" w:rsidRPr="001F0BB3">
        <w:rPr>
          <w:rFonts w:ascii="Times New Roman" w:eastAsia="仿宋_GB2312" w:hAnsi="Times New Roman" w:cs="Times New Roman"/>
          <w:sz w:val="28"/>
          <w:szCs w:val="24"/>
        </w:rPr>
        <w:t>（占权重</w:t>
      </w:r>
      <w:r w:rsidR="005A2447" w:rsidRPr="001F0BB3">
        <w:rPr>
          <w:rFonts w:ascii="Times New Roman" w:eastAsia="仿宋_GB2312" w:hAnsi="Times New Roman" w:cs="Times New Roman"/>
          <w:sz w:val="28"/>
          <w:szCs w:val="24"/>
        </w:rPr>
        <w:t>1</w:t>
      </w:r>
      <w:r w:rsidR="001758F8" w:rsidRPr="001F0BB3">
        <w:rPr>
          <w:rFonts w:ascii="Times New Roman" w:eastAsia="仿宋_GB2312" w:hAnsi="Times New Roman" w:cs="Times New Roman"/>
          <w:sz w:val="28"/>
          <w:szCs w:val="24"/>
        </w:rPr>
        <w:t>0</w:t>
      </w:r>
      <w:r w:rsidR="005A2447" w:rsidRPr="001F0BB3">
        <w:rPr>
          <w:rFonts w:ascii="Times New Roman" w:eastAsia="仿宋_GB2312" w:hAnsi="Times New Roman" w:cs="Times New Roman"/>
          <w:sz w:val="28"/>
          <w:szCs w:val="24"/>
        </w:rPr>
        <w:t>％）</w:t>
      </w:r>
    </w:p>
    <w:p w:rsidR="00B87462" w:rsidRPr="001F0BB3" w:rsidRDefault="000C6A13" w:rsidP="00B87462">
      <w:pPr>
        <w:pStyle w:val="a8"/>
        <w:numPr>
          <w:ilvl w:val="0"/>
          <w:numId w:val="2"/>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航空</w:t>
      </w:r>
      <w:r w:rsidR="001758F8" w:rsidRPr="001F0BB3">
        <w:rPr>
          <w:rFonts w:ascii="Times New Roman" w:eastAsia="仿宋_GB2312" w:hAnsi="Times New Roman" w:cs="Times New Roman"/>
          <w:color w:val="000000"/>
          <w:sz w:val="28"/>
          <w:szCs w:val="24"/>
        </w:rPr>
        <w:t>基础</w:t>
      </w:r>
      <w:r w:rsidR="00B87462" w:rsidRPr="001F0BB3">
        <w:rPr>
          <w:rFonts w:ascii="Times New Roman" w:eastAsia="仿宋_GB2312" w:hAnsi="Times New Roman" w:cs="Times New Roman"/>
          <w:color w:val="000000"/>
          <w:sz w:val="28"/>
          <w:szCs w:val="24"/>
        </w:rPr>
        <w:t>知识；</w:t>
      </w:r>
    </w:p>
    <w:p w:rsidR="00B87462" w:rsidRPr="001F0BB3" w:rsidRDefault="001758F8" w:rsidP="00B87462">
      <w:pPr>
        <w:pStyle w:val="a8"/>
        <w:numPr>
          <w:ilvl w:val="0"/>
          <w:numId w:val="2"/>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电路的基本概念和电子器件基础知识；</w:t>
      </w:r>
    </w:p>
    <w:p w:rsidR="00B87462" w:rsidRPr="001F0BB3" w:rsidRDefault="001758F8" w:rsidP="00B87462">
      <w:pPr>
        <w:pStyle w:val="a8"/>
        <w:numPr>
          <w:ilvl w:val="0"/>
          <w:numId w:val="2"/>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调试维护</w:t>
      </w:r>
      <w:r w:rsidR="00B87462" w:rsidRPr="001F0BB3">
        <w:rPr>
          <w:rFonts w:ascii="Times New Roman" w:eastAsia="仿宋_GB2312" w:hAnsi="Times New Roman" w:cs="Times New Roman"/>
          <w:color w:val="000000"/>
          <w:sz w:val="28"/>
          <w:szCs w:val="24"/>
        </w:rPr>
        <w:t>基础知识。</w:t>
      </w:r>
    </w:p>
    <w:p w:rsidR="00BA1F89" w:rsidRPr="001F0BB3" w:rsidRDefault="00B87462" w:rsidP="00B87462">
      <w:pPr>
        <w:pStyle w:val="a8"/>
        <w:ind w:firstLine="0"/>
        <w:jc w:val="left"/>
        <w:rPr>
          <w:rFonts w:ascii="Times New Roman" w:eastAsia="仿宋_GB2312" w:hAnsi="Times New Roman" w:cs="Times New Roman"/>
          <w:sz w:val="28"/>
          <w:szCs w:val="24"/>
        </w:rPr>
      </w:pPr>
      <w:r w:rsidRPr="001F0BB3">
        <w:rPr>
          <w:rFonts w:ascii="Times New Roman" w:eastAsia="仿宋_GB2312" w:hAnsi="Times New Roman" w:cs="Times New Roman"/>
          <w:sz w:val="28"/>
          <w:szCs w:val="24"/>
        </w:rPr>
        <w:lastRenderedPageBreak/>
        <w:t>（</w:t>
      </w:r>
      <w:r w:rsidRPr="001F0BB3">
        <w:rPr>
          <w:rFonts w:ascii="Times New Roman" w:eastAsia="仿宋_GB2312" w:hAnsi="Times New Roman" w:cs="Times New Roman"/>
          <w:sz w:val="28"/>
          <w:szCs w:val="24"/>
        </w:rPr>
        <w:t>2</w:t>
      </w:r>
      <w:r w:rsidRPr="001F0BB3">
        <w:rPr>
          <w:rFonts w:ascii="Times New Roman" w:eastAsia="仿宋_GB2312" w:hAnsi="Times New Roman" w:cs="Times New Roman"/>
          <w:sz w:val="28"/>
          <w:szCs w:val="24"/>
        </w:rPr>
        <w:t>）专业知识</w:t>
      </w:r>
      <w:r w:rsidR="005A2447" w:rsidRPr="001F0BB3">
        <w:rPr>
          <w:rFonts w:ascii="Times New Roman" w:eastAsia="仿宋_GB2312" w:hAnsi="Times New Roman" w:cs="Times New Roman"/>
          <w:sz w:val="28"/>
          <w:szCs w:val="24"/>
        </w:rPr>
        <w:t>（占权重</w:t>
      </w:r>
      <w:r w:rsidR="005A2447" w:rsidRPr="001F0BB3">
        <w:rPr>
          <w:rFonts w:ascii="Times New Roman" w:eastAsia="仿宋_GB2312" w:hAnsi="Times New Roman" w:cs="Times New Roman"/>
          <w:sz w:val="28"/>
          <w:szCs w:val="24"/>
        </w:rPr>
        <w:t>80</w:t>
      </w:r>
      <w:r w:rsidR="005A2447" w:rsidRPr="001F0BB3">
        <w:rPr>
          <w:rFonts w:ascii="Times New Roman" w:eastAsia="仿宋_GB2312" w:hAnsi="Times New Roman" w:cs="Times New Roman"/>
          <w:sz w:val="28"/>
          <w:szCs w:val="24"/>
        </w:rPr>
        <w:t>％）</w:t>
      </w:r>
    </w:p>
    <w:p w:rsidR="000C6A13" w:rsidRPr="001F0BB3" w:rsidRDefault="000C6A13" w:rsidP="000C6A13">
      <w:pPr>
        <w:pStyle w:val="a8"/>
        <w:numPr>
          <w:ilvl w:val="0"/>
          <w:numId w:val="5"/>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飞机</w:t>
      </w:r>
      <w:r w:rsidRPr="001F0BB3">
        <w:rPr>
          <w:rFonts w:ascii="Times New Roman" w:eastAsia="仿宋_GB2312" w:hAnsi="Times New Roman" w:cs="Times New Roman"/>
          <w:color w:val="000000"/>
          <w:sz w:val="28"/>
          <w:szCs w:val="24"/>
        </w:rPr>
        <w:t>/</w:t>
      </w:r>
      <w:r w:rsidRPr="001F0BB3">
        <w:rPr>
          <w:rFonts w:ascii="Times New Roman" w:eastAsia="仿宋_GB2312" w:hAnsi="Times New Roman" w:cs="Times New Roman"/>
          <w:color w:val="000000"/>
          <w:sz w:val="28"/>
          <w:szCs w:val="24"/>
        </w:rPr>
        <w:t>直升机主要概述知识；</w:t>
      </w:r>
    </w:p>
    <w:p w:rsidR="000C6A13" w:rsidRPr="001F0BB3" w:rsidRDefault="000C6A13" w:rsidP="000C6A13">
      <w:pPr>
        <w:pStyle w:val="a8"/>
        <w:numPr>
          <w:ilvl w:val="0"/>
          <w:numId w:val="5"/>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飞机</w:t>
      </w:r>
      <w:r w:rsidRPr="001F0BB3">
        <w:rPr>
          <w:rFonts w:ascii="Times New Roman" w:eastAsia="仿宋_GB2312" w:hAnsi="Times New Roman" w:cs="Times New Roman"/>
          <w:color w:val="000000"/>
          <w:sz w:val="28"/>
          <w:szCs w:val="24"/>
        </w:rPr>
        <w:t>/</w:t>
      </w:r>
      <w:r w:rsidRPr="001F0BB3">
        <w:rPr>
          <w:rFonts w:ascii="Times New Roman" w:eastAsia="仿宋_GB2312" w:hAnsi="Times New Roman" w:cs="Times New Roman"/>
          <w:color w:val="000000"/>
          <w:sz w:val="28"/>
          <w:szCs w:val="24"/>
        </w:rPr>
        <w:t>直升机主要系统的功用、组成；</w:t>
      </w:r>
    </w:p>
    <w:p w:rsidR="000C6A13" w:rsidRPr="001F0BB3" w:rsidRDefault="000C6A13" w:rsidP="000C6A13">
      <w:pPr>
        <w:pStyle w:val="a8"/>
        <w:numPr>
          <w:ilvl w:val="0"/>
          <w:numId w:val="5"/>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部附件</w:t>
      </w:r>
      <w:r w:rsidR="0035680E" w:rsidRPr="001F0BB3">
        <w:rPr>
          <w:rFonts w:ascii="Times New Roman" w:eastAsia="仿宋_GB2312" w:hAnsi="Times New Roman" w:cs="Times New Roman"/>
          <w:color w:val="000000"/>
          <w:sz w:val="28"/>
          <w:szCs w:val="24"/>
        </w:rPr>
        <w:t>功能性检查和调试</w:t>
      </w:r>
      <w:r w:rsidRPr="001F0BB3">
        <w:rPr>
          <w:rFonts w:ascii="Times New Roman" w:eastAsia="仿宋_GB2312" w:hAnsi="Times New Roman" w:cs="Times New Roman"/>
          <w:color w:val="000000"/>
          <w:sz w:val="28"/>
          <w:szCs w:val="24"/>
        </w:rPr>
        <w:t>；</w:t>
      </w:r>
    </w:p>
    <w:p w:rsidR="000C6A13" w:rsidRPr="001F0BB3" w:rsidRDefault="0035680E" w:rsidP="000C6A13">
      <w:pPr>
        <w:pStyle w:val="a8"/>
        <w:numPr>
          <w:ilvl w:val="0"/>
          <w:numId w:val="5"/>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仪表、电气系统基本原理，电路图的分析</w:t>
      </w:r>
      <w:r w:rsidR="000C6A13" w:rsidRPr="001F0BB3">
        <w:rPr>
          <w:rFonts w:ascii="Times New Roman" w:eastAsia="仿宋_GB2312" w:hAnsi="Times New Roman" w:cs="Times New Roman"/>
          <w:color w:val="000000"/>
          <w:sz w:val="28"/>
          <w:szCs w:val="24"/>
        </w:rPr>
        <w:t>；</w:t>
      </w:r>
    </w:p>
    <w:p w:rsidR="000C6A13" w:rsidRPr="001F0BB3" w:rsidRDefault="0035680E" w:rsidP="0035680E">
      <w:pPr>
        <w:pStyle w:val="a8"/>
        <w:numPr>
          <w:ilvl w:val="0"/>
          <w:numId w:val="5"/>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机务检查和维护相关知识</w:t>
      </w:r>
      <w:r w:rsidR="000C6A13" w:rsidRPr="001F0BB3">
        <w:rPr>
          <w:rFonts w:ascii="Times New Roman" w:eastAsia="仿宋_GB2312" w:hAnsi="Times New Roman" w:cs="Times New Roman"/>
          <w:color w:val="000000"/>
          <w:sz w:val="28"/>
          <w:szCs w:val="24"/>
        </w:rPr>
        <w:t>。</w:t>
      </w:r>
    </w:p>
    <w:p w:rsidR="00B87462" w:rsidRPr="001F0BB3" w:rsidRDefault="00B87462" w:rsidP="00B87462">
      <w:pPr>
        <w:pStyle w:val="a8"/>
        <w:ind w:firstLine="0"/>
        <w:jc w:val="left"/>
        <w:rPr>
          <w:rFonts w:ascii="Times New Roman" w:eastAsia="仿宋_GB2312" w:hAnsi="Times New Roman" w:cs="Times New Roman"/>
          <w:sz w:val="28"/>
          <w:szCs w:val="24"/>
        </w:rPr>
      </w:pPr>
      <w:r w:rsidRPr="001F0BB3">
        <w:rPr>
          <w:rFonts w:ascii="Times New Roman" w:eastAsia="仿宋_GB2312" w:hAnsi="Times New Roman" w:cs="Times New Roman"/>
          <w:sz w:val="28"/>
          <w:szCs w:val="24"/>
        </w:rPr>
        <w:t>（</w:t>
      </w:r>
      <w:r w:rsidRPr="001F0BB3">
        <w:rPr>
          <w:rFonts w:ascii="Times New Roman" w:eastAsia="仿宋_GB2312" w:hAnsi="Times New Roman" w:cs="Times New Roman"/>
          <w:sz w:val="28"/>
          <w:szCs w:val="24"/>
        </w:rPr>
        <w:t>3</w:t>
      </w:r>
      <w:r w:rsidRPr="001F0BB3">
        <w:rPr>
          <w:rFonts w:ascii="Times New Roman" w:eastAsia="仿宋_GB2312" w:hAnsi="Times New Roman" w:cs="Times New Roman"/>
          <w:sz w:val="28"/>
          <w:szCs w:val="24"/>
        </w:rPr>
        <w:t>）其他相关知识</w:t>
      </w:r>
      <w:r w:rsidR="005A2447" w:rsidRPr="001F0BB3">
        <w:rPr>
          <w:rFonts w:ascii="Times New Roman" w:eastAsia="仿宋_GB2312" w:hAnsi="Times New Roman" w:cs="Times New Roman"/>
          <w:sz w:val="28"/>
          <w:szCs w:val="24"/>
        </w:rPr>
        <w:t>（占权重</w:t>
      </w:r>
      <w:r w:rsidR="0099122E" w:rsidRPr="001F0BB3">
        <w:rPr>
          <w:rFonts w:ascii="Times New Roman" w:eastAsia="仿宋_GB2312" w:hAnsi="Times New Roman" w:cs="Times New Roman"/>
          <w:sz w:val="28"/>
          <w:szCs w:val="24"/>
        </w:rPr>
        <w:t>10</w:t>
      </w:r>
      <w:r w:rsidR="005A2447" w:rsidRPr="001F0BB3">
        <w:rPr>
          <w:rFonts w:ascii="Times New Roman" w:eastAsia="仿宋_GB2312" w:hAnsi="Times New Roman" w:cs="Times New Roman"/>
          <w:sz w:val="28"/>
          <w:szCs w:val="24"/>
        </w:rPr>
        <w:t>％）</w:t>
      </w:r>
    </w:p>
    <w:p w:rsidR="0099122E" w:rsidRPr="001F0BB3" w:rsidRDefault="007E7AF6" w:rsidP="0099122E">
      <w:pPr>
        <w:pStyle w:val="a8"/>
        <w:numPr>
          <w:ilvl w:val="0"/>
          <w:numId w:val="6"/>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职业道德、职业守则等基本知识</w:t>
      </w:r>
      <w:r w:rsidR="0099122E" w:rsidRPr="001F0BB3">
        <w:rPr>
          <w:rFonts w:ascii="Times New Roman" w:eastAsia="仿宋_GB2312" w:hAnsi="Times New Roman" w:cs="Times New Roman"/>
          <w:color w:val="000000"/>
          <w:sz w:val="28"/>
          <w:szCs w:val="24"/>
        </w:rPr>
        <w:t>；</w:t>
      </w:r>
    </w:p>
    <w:p w:rsidR="0099122E" w:rsidRPr="001F0BB3" w:rsidRDefault="007E7AF6" w:rsidP="0099122E">
      <w:pPr>
        <w:pStyle w:val="a8"/>
        <w:numPr>
          <w:ilvl w:val="0"/>
          <w:numId w:val="6"/>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安全操作、劳动保护等基本知识；</w:t>
      </w:r>
    </w:p>
    <w:p w:rsidR="006374B1" w:rsidRPr="001F0BB3" w:rsidRDefault="007E7AF6" w:rsidP="006374B1">
      <w:pPr>
        <w:pStyle w:val="a8"/>
        <w:numPr>
          <w:ilvl w:val="0"/>
          <w:numId w:val="6"/>
        </w:numPr>
        <w:rPr>
          <w:rFonts w:ascii="Times New Roman" w:eastAsia="仿宋_GB2312" w:hAnsi="Times New Roman" w:cs="Times New Roman"/>
          <w:color w:val="000000"/>
          <w:sz w:val="28"/>
          <w:szCs w:val="24"/>
        </w:rPr>
      </w:pPr>
      <w:r w:rsidRPr="001F0BB3">
        <w:rPr>
          <w:rFonts w:ascii="Times New Roman" w:eastAsia="仿宋_GB2312" w:hAnsi="Times New Roman" w:cs="Times New Roman"/>
          <w:color w:val="000000"/>
          <w:sz w:val="28"/>
          <w:szCs w:val="24"/>
        </w:rPr>
        <w:t>质量管理、专业法规等基本知识。</w:t>
      </w:r>
    </w:p>
    <w:p w:rsidR="0030460D" w:rsidRPr="001F0BB3" w:rsidRDefault="003C7919" w:rsidP="0096538D">
      <w:pPr>
        <w:pStyle w:val="3"/>
        <w:rPr>
          <w:rFonts w:ascii="Times New Roman" w:hAnsi="Times New Roman" w:cs="Times New Roman"/>
          <w:b/>
        </w:rPr>
      </w:pPr>
      <w:bookmarkStart w:id="42" w:name="_Toc1944318"/>
      <w:bookmarkStart w:id="43" w:name="_Toc68613683"/>
      <w:bookmarkStart w:id="44" w:name="_Toc65744317"/>
      <w:bookmarkStart w:id="45" w:name="_Toc151477533"/>
      <w:r w:rsidRPr="001F0BB3">
        <w:rPr>
          <w:rFonts w:ascii="Times New Roman" w:hAnsi="Times New Roman" w:cs="Times New Roman"/>
        </w:rPr>
        <w:t>3.2.2</w:t>
      </w:r>
      <w:bookmarkEnd w:id="42"/>
      <w:r w:rsidRPr="001F0BB3">
        <w:rPr>
          <w:rFonts w:ascii="Times New Roman" w:hAnsi="Times New Roman" w:cs="Times New Roman"/>
        </w:rPr>
        <w:t>实操知识</w:t>
      </w:r>
      <w:bookmarkEnd w:id="43"/>
      <w:bookmarkEnd w:id="44"/>
      <w:bookmarkEnd w:id="45"/>
    </w:p>
    <w:p w:rsidR="00502547" w:rsidRPr="001F0BB3" w:rsidRDefault="007A3677" w:rsidP="007A3677">
      <w:pPr>
        <w:spacing w:line="560" w:lineRule="exact"/>
        <w:rPr>
          <w:kern w:val="0"/>
          <w:sz w:val="28"/>
          <w:szCs w:val="28"/>
        </w:rPr>
      </w:pPr>
      <w:bookmarkStart w:id="46" w:name="_Hlk534967037"/>
      <w:r w:rsidRPr="001F0BB3">
        <w:rPr>
          <w:kern w:val="0"/>
          <w:sz w:val="28"/>
          <w:szCs w:val="28"/>
        </w:rPr>
        <w:t xml:space="preserve">    </w:t>
      </w:r>
      <w:r w:rsidR="003C7919" w:rsidRPr="001F0BB3">
        <w:rPr>
          <w:kern w:val="0"/>
          <w:sz w:val="28"/>
          <w:szCs w:val="28"/>
        </w:rPr>
        <w:t>主要考核</w:t>
      </w:r>
      <w:r w:rsidR="005F7BF8" w:rsidRPr="001F0BB3">
        <w:rPr>
          <w:kern w:val="0"/>
          <w:sz w:val="28"/>
          <w:szCs w:val="28"/>
        </w:rPr>
        <w:t>竞赛</w:t>
      </w:r>
      <w:r w:rsidR="003C7919" w:rsidRPr="001F0BB3">
        <w:rPr>
          <w:kern w:val="0"/>
          <w:sz w:val="28"/>
          <w:szCs w:val="28"/>
        </w:rPr>
        <w:t>选手的</w:t>
      </w:r>
      <w:r w:rsidR="005F7BF8" w:rsidRPr="001F0BB3">
        <w:rPr>
          <w:kern w:val="0"/>
          <w:sz w:val="28"/>
          <w:szCs w:val="28"/>
        </w:rPr>
        <w:t>实际操作技术技能</w:t>
      </w:r>
      <w:bookmarkEnd w:id="46"/>
      <w:r w:rsidRPr="001F0BB3">
        <w:rPr>
          <w:kern w:val="0"/>
          <w:sz w:val="28"/>
          <w:szCs w:val="28"/>
        </w:rPr>
        <w:t>。按照所竞赛考核的项目，主要分为</w:t>
      </w:r>
      <w:r w:rsidR="000603D2" w:rsidRPr="001F0BB3">
        <w:rPr>
          <w:kern w:val="0"/>
          <w:sz w:val="28"/>
          <w:szCs w:val="28"/>
        </w:rPr>
        <w:t>两大</w:t>
      </w:r>
      <w:r w:rsidRPr="001F0BB3">
        <w:rPr>
          <w:kern w:val="0"/>
          <w:sz w:val="28"/>
          <w:szCs w:val="28"/>
        </w:rPr>
        <w:t>板块，分别为：部附件拆装及定力保险等</w:t>
      </w:r>
      <w:r w:rsidR="007F193B" w:rsidRPr="001F0BB3">
        <w:rPr>
          <w:kern w:val="0"/>
          <w:sz w:val="28"/>
          <w:szCs w:val="28"/>
        </w:rPr>
        <w:t>技能</w:t>
      </w:r>
      <w:r w:rsidR="00C07AF7" w:rsidRPr="001F0BB3">
        <w:rPr>
          <w:kern w:val="0"/>
          <w:sz w:val="28"/>
          <w:szCs w:val="28"/>
        </w:rPr>
        <w:t>，该项分值</w:t>
      </w:r>
      <w:r w:rsidR="00C07AF7" w:rsidRPr="001F0BB3">
        <w:rPr>
          <w:kern w:val="0"/>
          <w:sz w:val="28"/>
          <w:szCs w:val="28"/>
        </w:rPr>
        <w:t>100</w:t>
      </w:r>
      <w:r w:rsidR="00C07AF7" w:rsidRPr="001F0BB3">
        <w:rPr>
          <w:kern w:val="0"/>
          <w:sz w:val="28"/>
          <w:szCs w:val="28"/>
        </w:rPr>
        <w:t>分，占实操权重</w:t>
      </w:r>
      <w:r w:rsidR="00054DDE" w:rsidRPr="001F0BB3">
        <w:rPr>
          <w:kern w:val="0"/>
          <w:sz w:val="28"/>
          <w:szCs w:val="28"/>
        </w:rPr>
        <w:t>3</w:t>
      </w:r>
      <w:r w:rsidR="00C07AF7" w:rsidRPr="001F0BB3">
        <w:rPr>
          <w:kern w:val="0"/>
          <w:sz w:val="28"/>
          <w:szCs w:val="28"/>
        </w:rPr>
        <w:t>0%</w:t>
      </w:r>
      <w:r w:rsidRPr="001F0BB3">
        <w:rPr>
          <w:kern w:val="0"/>
          <w:sz w:val="28"/>
          <w:szCs w:val="28"/>
        </w:rPr>
        <w:t>；机务检查和故障排除等</w:t>
      </w:r>
      <w:r w:rsidR="007F193B" w:rsidRPr="001F0BB3">
        <w:rPr>
          <w:kern w:val="0"/>
          <w:sz w:val="28"/>
          <w:szCs w:val="28"/>
        </w:rPr>
        <w:t>技能</w:t>
      </w:r>
      <w:r w:rsidR="00C07AF7" w:rsidRPr="001F0BB3">
        <w:rPr>
          <w:kern w:val="0"/>
          <w:sz w:val="28"/>
          <w:szCs w:val="28"/>
        </w:rPr>
        <w:t>，该项分值</w:t>
      </w:r>
      <w:r w:rsidR="00C07AF7" w:rsidRPr="001F0BB3">
        <w:rPr>
          <w:kern w:val="0"/>
          <w:sz w:val="28"/>
          <w:szCs w:val="28"/>
        </w:rPr>
        <w:t>100</w:t>
      </w:r>
      <w:r w:rsidR="00C07AF7" w:rsidRPr="001F0BB3">
        <w:rPr>
          <w:kern w:val="0"/>
          <w:sz w:val="28"/>
          <w:szCs w:val="28"/>
        </w:rPr>
        <w:t>分，占实操权重</w:t>
      </w:r>
      <w:r w:rsidR="00054DDE" w:rsidRPr="001F0BB3">
        <w:rPr>
          <w:kern w:val="0"/>
          <w:sz w:val="28"/>
          <w:szCs w:val="28"/>
        </w:rPr>
        <w:t>7</w:t>
      </w:r>
      <w:r w:rsidR="00C07AF7" w:rsidRPr="001F0BB3">
        <w:rPr>
          <w:kern w:val="0"/>
          <w:sz w:val="28"/>
          <w:szCs w:val="28"/>
        </w:rPr>
        <w:t>0%</w:t>
      </w:r>
      <w:r w:rsidRPr="001F0BB3">
        <w:rPr>
          <w:kern w:val="0"/>
          <w:sz w:val="28"/>
          <w:szCs w:val="28"/>
        </w:rPr>
        <w:t>。</w:t>
      </w:r>
    </w:p>
    <w:p w:rsidR="006B0F33" w:rsidRPr="001F0BB3" w:rsidRDefault="006B0F33" w:rsidP="0096538D">
      <w:pPr>
        <w:pStyle w:val="4"/>
        <w:rPr>
          <w:rFonts w:ascii="Times New Roman" w:hAnsi="Times New Roman" w:cs="Times New Roman"/>
        </w:rPr>
      </w:pPr>
      <w:r w:rsidRPr="001F0BB3">
        <w:rPr>
          <w:rFonts w:ascii="Times New Roman" w:hAnsi="Times New Roman" w:cs="Times New Roman"/>
        </w:rPr>
        <w:t>3.2.2.</w:t>
      </w:r>
      <w:r w:rsidR="00242CD1" w:rsidRPr="001F0BB3">
        <w:rPr>
          <w:rFonts w:ascii="Times New Roman" w:hAnsi="Times New Roman" w:cs="Times New Roman"/>
        </w:rPr>
        <w:t>1</w:t>
      </w:r>
      <w:r w:rsidRPr="001F0BB3">
        <w:rPr>
          <w:rFonts w:ascii="Times New Roman" w:hAnsi="Times New Roman" w:cs="Times New Roman"/>
        </w:rPr>
        <w:t>部附件拆装及定力保险</w:t>
      </w:r>
    </w:p>
    <w:p w:rsidR="00862D8A" w:rsidRPr="001F0BB3" w:rsidRDefault="00862D8A" w:rsidP="00862D8A">
      <w:pPr>
        <w:rPr>
          <w:kern w:val="0"/>
          <w:sz w:val="28"/>
          <w:szCs w:val="28"/>
        </w:rPr>
      </w:pPr>
      <w:r w:rsidRPr="001F0BB3">
        <w:rPr>
          <w:kern w:val="0"/>
          <w:sz w:val="28"/>
          <w:szCs w:val="28"/>
        </w:rPr>
        <w:t xml:space="preserve">   </w:t>
      </w:r>
      <w:r w:rsidRPr="001F0BB3">
        <w:rPr>
          <w:kern w:val="0"/>
          <w:sz w:val="28"/>
          <w:szCs w:val="28"/>
        </w:rPr>
        <w:t>（</w:t>
      </w:r>
      <w:r w:rsidRPr="001F0BB3">
        <w:rPr>
          <w:kern w:val="0"/>
          <w:sz w:val="28"/>
          <w:szCs w:val="28"/>
        </w:rPr>
        <w:t>1</w:t>
      </w:r>
      <w:r w:rsidRPr="001F0BB3">
        <w:rPr>
          <w:kern w:val="0"/>
          <w:sz w:val="28"/>
          <w:szCs w:val="28"/>
        </w:rPr>
        <w:t>）考核目标</w:t>
      </w:r>
    </w:p>
    <w:p w:rsidR="00862D8A" w:rsidRPr="001F0BB3" w:rsidRDefault="00862D8A" w:rsidP="00862D8A">
      <w:r w:rsidRPr="001F0BB3">
        <w:rPr>
          <w:kern w:val="0"/>
          <w:sz w:val="28"/>
          <w:szCs w:val="28"/>
        </w:rPr>
        <w:t xml:space="preserve">   </w:t>
      </w:r>
      <w:r w:rsidR="00325307" w:rsidRPr="001F0BB3">
        <w:rPr>
          <w:kern w:val="0"/>
          <w:sz w:val="28"/>
          <w:szCs w:val="28"/>
        </w:rPr>
        <w:t>该项考核为模拟飞机</w:t>
      </w:r>
      <w:r w:rsidR="00325307" w:rsidRPr="001F0BB3">
        <w:rPr>
          <w:kern w:val="0"/>
          <w:sz w:val="28"/>
          <w:szCs w:val="28"/>
        </w:rPr>
        <w:t>/</w:t>
      </w:r>
      <w:r w:rsidR="00325307" w:rsidRPr="001F0BB3">
        <w:rPr>
          <w:kern w:val="0"/>
          <w:sz w:val="28"/>
          <w:szCs w:val="28"/>
        </w:rPr>
        <w:t>直升机相关系统部附件在外场进行离位排故或者更换件所需进行的工作。</w:t>
      </w:r>
      <w:r w:rsidRPr="001F0BB3">
        <w:rPr>
          <w:kern w:val="0"/>
          <w:sz w:val="28"/>
          <w:szCs w:val="28"/>
        </w:rPr>
        <w:t>选手依据相关技术图册、工卡等，按照标准规范和工艺要求，运用相关工具等对飞机</w:t>
      </w:r>
      <w:r w:rsidRPr="001F0BB3">
        <w:rPr>
          <w:kern w:val="0"/>
          <w:sz w:val="28"/>
          <w:szCs w:val="28"/>
        </w:rPr>
        <w:t>/</w:t>
      </w:r>
      <w:r w:rsidRPr="001F0BB3">
        <w:rPr>
          <w:kern w:val="0"/>
          <w:sz w:val="28"/>
          <w:szCs w:val="28"/>
        </w:rPr>
        <w:t>直升机部附件进行拆卸和重新安装，对有力矩要求的紧固件进行定力，以及使用开口销、保险丝等进行保险，实现部附件</w:t>
      </w:r>
      <w:r w:rsidR="00ED196A" w:rsidRPr="001F0BB3">
        <w:rPr>
          <w:kern w:val="0"/>
          <w:sz w:val="28"/>
          <w:szCs w:val="28"/>
        </w:rPr>
        <w:t>正常</w:t>
      </w:r>
      <w:r w:rsidR="00793EB5" w:rsidRPr="001F0BB3">
        <w:rPr>
          <w:kern w:val="0"/>
          <w:sz w:val="28"/>
          <w:szCs w:val="28"/>
        </w:rPr>
        <w:t>使用的功能</w:t>
      </w:r>
      <w:r w:rsidRPr="001F0BB3">
        <w:rPr>
          <w:kern w:val="0"/>
          <w:sz w:val="28"/>
          <w:szCs w:val="28"/>
        </w:rPr>
        <w:t>。</w:t>
      </w:r>
    </w:p>
    <w:p w:rsidR="00862D8A" w:rsidRPr="001F0BB3" w:rsidRDefault="00862D8A" w:rsidP="00862D8A">
      <w:pPr>
        <w:pStyle w:val="body"/>
        <w:spacing w:line="560" w:lineRule="exact"/>
        <w:ind w:firstLineChars="0" w:firstLine="0"/>
        <w:rPr>
          <w:rFonts w:ascii="Times New Roman" w:hAnsi="Times New Roman"/>
          <w:kern w:val="0"/>
          <w:sz w:val="28"/>
          <w:szCs w:val="28"/>
        </w:rPr>
      </w:pPr>
      <w:r w:rsidRPr="001F0BB3">
        <w:rPr>
          <w:rFonts w:ascii="Times New Roman" w:hAnsi="Times New Roman"/>
          <w:kern w:val="0"/>
          <w:sz w:val="28"/>
          <w:szCs w:val="28"/>
        </w:rPr>
        <w:t xml:space="preserve">   </w:t>
      </w: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w:t>
      </w:r>
      <w:r w:rsidR="004F0465" w:rsidRPr="001F0BB3">
        <w:rPr>
          <w:rFonts w:ascii="Times New Roman" w:hAnsi="Times New Roman"/>
          <w:kern w:val="0"/>
          <w:sz w:val="28"/>
          <w:szCs w:val="28"/>
        </w:rPr>
        <w:t>考核技术要素及各项分值</w:t>
      </w:r>
    </w:p>
    <w:tbl>
      <w:tblPr>
        <w:tblStyle w:val="a5"/>
        <w:tblW w:w="0" w:type="auto"/>
        <w:tblLook w:val="04A0"/>
      </w:tblPr>
      <w:tblGrid>
        <w:gridCol w:w="959"/>
        <w:gridCol w:w="6662"/>
        <w:gridCol w:w="1099"/>
      </w:tblGrid>
      <w:tr w:rsidR="004F0465" w:rsidRPr="001F0BB3" w:rsidTr="00D41DA4">
        <w:tc>
          <w:tcPr>
            <w:tcW w:w="959" w:type="dxa"/>
            <w:vAlign w:val="center"/>
          </w:tcPr>
          <w:p w:rsidR="004F0465" w:rsidRPr="001F0BB3" w:rsidRDefault="004F0465" w:rsidP="00D41DA4">
            <w:pPr>
              <w:widowControl/>
              <w:spacing w:line="440" w:lineRule="exact"/>
              <w:jc w:val="center"/>
              <w:rPr>
                <w:rFonts w:ascii="Times New Roman" w:hAnsi="Times New Roman" w:cs="Times New Roman"/>
                <w:b/>
                <w:sz w:val="28"/>
                <w:szCs w:val="28"/>
              </w:rPr>
            </w:pPr>
            <w:r w:rsidRPr="001F0BB3">
              <w:rPr>
                <w:rFonts w:ascii="Times New Roman" w:hAnsi="Times New Roman" w:cs="Times New Roman"/>
                <w:b/>
                <w:sz w:val="28"/>
                <w:szCs w:val="28"/>
              </w:rPr>
              <w:lastRenderedPageBreak/>
              <w:t>序号</w:t>
            </w:r>
          </w:p>
        </w:tc>
        <w:tc>
          <w:tcPr>
            <w:tcW w:w="6662" w:type="dxa"/>
            <w:vAlign w:val="center"/>
          </w:tcPr>
          <w:p w:rsidR="004F0465" w:rsidRPr="001F0BB3" w:rsidRDefault="004F0465" w:rsidP="00D41DA4">
            <w:pPr>
              <w:widowControl/>
              <w:spacing w:line="440" w:lineRule="exact"/>
              <w:jc w:val="center"/>
              <w:rPr>
                <w:rFonts w:ascii="Times New Roman" w:hAnsi="Times New Roman" w:cs="Times New Roman"/>
                <w:b/>
                <w:sz w:val="28"/>
                <w:szCs w:val="28"/>
              </w:rPr>
            </w:pPr>
            <w:r w:rsidRPr="001F0BB3">
              <w:rPr>
                <w:rFonts w:ascii="Times New Roman" w:hAnsi="Times New Roman" w:cs="Times New Roman"/>
                <w:b/>
                <w:sz w:val="28"/>
                <w:szCs w:val="28"/>
              </w:rPr>
              <w:t>考核要素</w:t>
            </w:r>
          </w:p>
        </w:tc>
        <w:tc>
          <w:tcPr>
            <w:tcW w:w="1099" w:type="dxa"/>
            <w:vAlign w:val="center"/>
          </w:tcPr>
          <w:p w:rsidR="004F0465" w:rsidRPr="001F0BB3" w:rsidRDefault="004F0465" w:rsidP="00D41DA4">
            <w:pPr>
              <w:pStyle w:val="body"/>
              <w:spacing w:line="560" w:lineRule="exact"/>
              <w:ind w:firstLineChars="0" w:firstLine="0"/>
              <w:jc w:val="center"/>
              <w:rPr>
                <w:rFonts w:ascii="Times New Roman" w:hAnsi="Times New Roman" w:cs="Times New Roman"/>
                <w:b/>
                <w:kern w:val="0"/>
                <w:sz w:val="28"/>
                <w:szCs w:val="28"/>
              </w:rPr>
            </w:pPr>
            <w:r w:rsidRPr="001F0BB3">
              <w:rPr>
                <w:rFonts w:ascii="Times New Roman" w:hAnsi="Times New Roman" w:cs="Times New Roman"/>
                <w:b/>
                <w:kern w:val="0"/>
                <w:sz w:val="28"/>
                <w:szCs w:val="28"/>
              </w:rPr>
              <w:t>分值</w:t>
            </w:r>
          </w:p>
        </w:tc>
      </w:tr>
      <w:tr w:rsidR="004F0465" w:rsidRPr="001F0BB3" w:rsidTr="00D41DA4">
        <w:tc>
          <w:tcPr>
            <w:tcW w:w="959" w:type="dxa"/>
          </w:tcPr>
          <w:p w:rsidR="004F0465" w:rsidRPr="001F0BB3" w:rsidRDefault="004F0465"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1</w:t>
            </w:r>
          </w:p>
        </w:tc>
        <w:tc>
          <w:tcPr>
            <w:tcW w:w="6662" w:type="dxa"/>
          </w:tcPr>
          <w:p w:rsidR="004F0465" w:rsidRPr="001F0BB3" w:rsidRDefault="004F0465"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kern w:val="0"/>
                <w:sz w:val="28"/>
                <w:szCs w:val="28"/>
              </w:rPr>
              <w:t>正确阅读和理解手册或工卡</w:t>
            </w:r>
          </w:p>
        </w:tc>
        <w:tc>
          <w:tcPr>
            <w:tcW w:w="1099" w:type="dxa"/>
          </w:tcPr>
          <w:p w:rsidR="004F0465" w:rsidRPr="001F0BB3" w:rsidRDefault="00B901B6"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5</w:t>
            </w:r>
          </w:p>
        </w:tc>
      </w:tr>
      <w:tr w:rsidR="004F0465" w:rsidRPr="001F0BB3" w:rsidTr="00D41DA4">
        <w:tc>
          <w:tcPr>
            <w:tcW w:w="959" w:type="dxa"/>
          </w:tcPr>
          <w:p w:rsidR="004F0465" w:rsidRPr="001F0BB3" w:rsidRDefault="00263EB3"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2</w:t>
            </w:r>
          </w:p>
        </w:tc>
        <w:tc>
          <w:tcPr>
            <w:tcW w:w="6662" w:type="dxa"/>
          </w:tcPr>
          <w:p w:rsidR="004F0465" w:rsidRPr="001F0BB3" w:rsidRDefault="00054DDE"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工具、工装的正确使用</w:t>
            </w:r>
          </w:p>
        </w:tc>
        <w:tc>
          <w:tcPr>
            <w:tcW w:w="1099" w:type="dxa"/>
          </w:tcPr>
          <w:p w:rsidR="004F0465" w:rsidRPr="001F0BB3" w:rsidRDefault="00B901B6"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5</w:t>
            </w:r>
          </w:p>
        </w:tc>
      </w:tr>
      <w:tr w:rsidR="004F0465" w:rsidRPr="001F0BB3" w:rsidTr="00D41DA4">
        <w:tc>
          <w:tcPr>
            <w:tcW w:w="959" w:type="dxa"/>
          </w:tcPr>
          <w:p w:rsidR="004F0465" w:rsidRPr="001F0BB3" w:rsidRDefault="00263EB3"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3</w:t>
            </w:r>
          </w:p>
        </w:tc>
        <w:tc>
          <w:tcPr>
            <w:tcW w:w="6662" w:type="dxa"/>
          </w:tcPr>
          <w:p w:rsidR="004F0465" w:rsidRPr="001F0BB3" w:rsidRDefault="00054DDE"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标准线路操作规范</w:t>
            </w:r>
          </w:p>
        </w:tc>
        <w:tc>
          <w:tcPr>
            <w:tcW w:w="1099" w:type="dxa"/>
          </w:tcPr>
          <w:p w:rsidR="004F0465" w:rsidRPr="001F0BB3" w:rsidRDefault="00263EB3"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10</w:t>
            </w:r>
          </w:p>
        </w:tc>
      </w:tr>
      <w:tr w:rsidR="004F0465" w:rsidRPr="001F0BB3" w:rsidTr="00D41DA4">
        <w:tc>
          <w:tcPr>
            <w:tcW w:w="959" w:type="dxa"/>
          </w:tcPr>
          <w:p w:rsidR="004F0465" w:rsidRPr="001F0BB3" w:rsidRDefault="00263EB3"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4</w:t>
            </w:r>
          </w:p>
        </w:tc>
        <w:tc>
          <w:tcPr>
            <w:tcW w:w="6662" w:type="dxa"/>
          </w:tcPr>
          <w:p w:rsidR="004F0465" w:rsidRPr="001F0BB3" w:rsidRDefault="004F0465"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部附件拆卸和安装程序</w:t>
            </w:r>
            <w:r w:rsidR="00484459" w:rsidRPr="001F0BB3">
              <w:rPr>
                <w:rFonts w:ascii="Times New Roman" w:hAnsi="Times New Roman" w:cs="Times New Roman"/>
                <w:sz w:val="28"/>
                <w:szCs w:val="28"/>
              </w:rPr>
              <w:t>及技能</w:t>
            </w:r>
          </w:p>
        </w:tc>
        <w:tc>
          <w:tcPr>
            <w:tcW w:w="1099" w:type="dxa"/>
          </w:tcPr>
          <w:p w:rsidR="004F0465" w:rsidRPr="001F0BB3" w:rsidRDefault="00484459"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30</w:t>
            </w:r>
          </w:p>
        </w:tc>
      </w:tr>
      <w:tr w:rsidR="004F0465" w:rsidRPr="001F0BB3" w:rsidTr="00D41DA4">
        <w:tc>
          <w:tcPr>
            <w:tcW w:w="959" w:type="dxa"/>
          </w:tcPr>
          <w:p w:rsidR="004F0465" w:rsidRPr="001F0BB3" w:rsidRDefault="00484459"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5</w:t>
            </w:r>
          </w:p>
        </w:tc>
        <w:tc>
          <w:tcPr>
            <w:tcW w:w="6662" w:type="dxa"/>
          </w:tcPr>
          <w:p w:rsidR="004F0465" w:rsidRPr="001F0BB3" w:rsidRDefault="00325307" w:rsidP="00325307">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安装</w:t>
            </w:r>
            <w:r w:rsidR="004F0465" w:rsidRPr="001F0BB3">
              <w:rPr>
                <w:rFonts w:ascii="Times New Roman" w:hAnsi="Times New Roman" w:cs="Times New Roman"/>
                <w:sz w:val="28"/>
                <w:szCs w:val="28"/>
              </w:rPr>
              <w:t>保险技能</w:t>
            </w:r>
          </w:p>
        </w:tc>
        <w:tc>
          <w:tcPr>
            <w:tcW w:w="1099" w:type="dxa"/>
          </w:tcPr>
          <w:p w:rsidR="004F0465" w:rsidRPr="001F0BB3" w:rsidRDefault="007A67BE" w:rsidP="00D41DA4">
            <w:pPr>
              <w:pStyle w:val="body"/>
              <w:spacing w:line="560" w:lineRule="exact"/>
              <w:ind w:firstLineChars="0" w:firstLine="0"/>
              <w:jc w:val="center"/>
              <w:rPr>
                <w:rFonts w:ascii="Times New Roman" w:hAnsi="Times New Roman" w:cs="Times New Roman"/>
                <w:sz w:val="28"/>
                <w:szCs w:val="28"/>
              </w:rPr>
            </w:pPr>
            <w:r w:rsidRPr="001F0BB3">
              <w:rPr>
                <w:rFonts w:ascii="Times New Roman" w:hAnsi="Times New Roman" w:cs="Times New Roman"/>
                <w:sz w:val="28"/>
                <w:szCs w:val="28"/>
              </w:rPr>
              <w:t>30</w:t>
            </w:r>
          </w:p>
        </w:tc>
      </w:tr>
      <w:tr w:rsidR="00B901B6" w:rsidRPr="001F0BB3" w:rsidTr="00D41DA4">
        <w:tc>
          <w:tcPr>
            <w:tcW w:w="959" w:type="dxa"/>
          </w:tcPr>
          <w:p w:rsidR="00B901B6" w:rsidRPr="001F0BB3" w:rsidRDefault="007A67BE"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6</w:t>
            </w:r>
          </w:p>
        </w:tc>
        <w:tc>
          <w:tcPr>
            <w:tcW w:w="6662" w:type="dxa"/>
          </w:tcPr>
          <w:p w:rsidR="00B901B6" w:rsidRPr="001F0BB3" w:rsidRDefault="00B901B6"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正确表述安装后所需进行的调试工作</w:t>
            </w:r>
          </w:p>
        </w:tc>
        <w:tc>
          <w:tcPr>
            <w:tcW w:w="1099" w:type="dxa"/>
          </w:tcPr>
          <w:p w:rsidR="00B901B6" w:rsidRPr="001F0BB3" w:rsidRDefault="00E66869" w:rsidP="00D41DA4">
            <w:pPr>
              <w:pStyle w:val="body"/>
              <w:spacing w:line="560" w:lineRule="exact"/>
              <w:ind w:firstLineChars="0" w:firstLine="0"/>
              <w:jc w:val="center"/>
              <w:rPr>
                <w:rFonts w:ascii="Times New Roman" w:hAnsi="Times New Roman" w:cs="Times New Roman"/>
                <w:sz w:val="28"/>
                <w:szCs w:val="28"/>
              </w:rPr>
            </w:pPr>
            <w:r w:rsidRPr="001F0BB3">
              <w:rPr>
                <w:rFonts w:ascii="Times New Roman" w:hAnsi="Times New Roman" w:cs="Times New Roman"/>
                <w:sz w:val="28"/>
                <w:szCs w:val="28"/>
              </w:rPr>
              <w:t>10</w:t>
            </w:r>
          </w:p>
        </w:tc>
      </w:tr>
      <w:tr w:rsidR="004F0465" w:rsidRPr="001F0BB3" w:rsidTr="00D41DA4">
        <w:tc>
          <w:tcPr>
            <w:tcW w:w="959" w:type="dxa"/>
          </w:tcPr>
          <w:p w:rsidR="004F0465" w:rsidRPr="001F0BB3" w:rsidRDefault="007A67BE" w:rsidP="00D41DA4">
            <w:pPr>
              <w:widowControl/>
              <w:spacing w:line="440" w:lineRule="exact"/>
              <w:jc w:val="center"/>
              <w:rPr>
                <w:rFonts w:ascii="Times New Roman" w:hAnsi="Times New Roman" w:cs="Times New Roman"/>
                <w:sz w:val="28"/>
                <w:szCs w:val="28"/>
              </w:rPr>
            </w:pPr>
            <w:r w:rsidRPr="001F0BB3">
              <w:rPr>
                <w:rFonts w:ascii="Times New Roman" w:hAnsi="Times New Roman" w:cs="Times New Roman"/>
                <w:sz w:val="28"/>
                <w:szCs w:val="28"/>
              </w:rPr>
              <w:t>7</w:t>
            </w:r>
          </w:p>
        </w:tc>
        <w:tc>
          <w:tcPr>
            <w:tcW w:w="6662" w:type="dxa"/>
          </w:tcPr>
          <w:p w:rsidR="004F0465" w:rsidRPr="001F0BB3" w:rsidRDefault="004F0465"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安全操作、工具管理、定置管理、劳动防护等要求</w:t>
            </w:r>
          </w:p>
        </w:tc>
        <w:tc>
          <w:tcPr>
            <w:tcW w:w="1099" w:type="dxa"/>
          </w:tcPr>
          <w:p w:rsidR="004F0465" w:rsidRPr="001F0BB3" w:rsidRDefault="00054DDE" w:rsidP="00D41DA4">
            <w:pPr>
              <w:pStyle w:val="body"/>
              <w:spacing w:line="560" w:lineRule="exact"/>
              <w:ind w:firstLineChars="0" w:firstLine="0"/>
              <w:jc w:val="center"/>
              <w:rPr>
                <w:rFonts w:ascii="Times New Roman" w:hAnsi="Times New Roman" w:cs="Times New Roman"/>
                <w:sz w:val="28"/>
                <w:szCs w:val="28"/>
              </w:rPr>
            </w:pPr>
            <w:r w:rsidRPr="001F0BB3">
              <w:rPr>
                <w:rFonts w:ascii="Times New Roman" w:hAnsi="Times New Roman" w:cs="Times New Roman"/>
                <w:sz w:val="28"/>
                <w:szCs w:val="28"/>
              </w:rPr>
              <w:t>10</w:t>
            </w:r>
          </w:p>
        </w:tc>
      </w:tr>
      <w:tr w:rsidR="00D41DA4" w:rsidRPr="001F0BB3" w:rsidTr="00D41DA4">
        <w:tc>
          <w:tcPr>
            <w:tcW w:w="7621" w:type="dxa"/>
            <w:gridSpan w:val="2"/>
          </w:tcPr>
          <w:p w:rsidR="00D41DA4" w:rsidRPr="001F0BB3" w:rsidRDefault="00D41DA4" w:rsidP="00D41DA4">
            <w:pPr>
              <w:widowControl/>
              <w:spacing w:line="440" w:lineRule="exact"/>
              <w:jc w:val="left"/>
              <w:rPr>
                <w:rFonts w:ascii="Times New Roman" w:hAnsi="Times New Roman" w:cs="Times New Roman"/>
                <w:sz w:val="28"/>
                <w:szCs w:val="28"/>
              </w:rPr>
            </w:pPr>
            <w:r w:rsidRPr="001F0BB3">
              <w:rPr>
                <w:rFonts w:ascii="Times New Roman" w:hAnsi="Times New Roman" w:cs="Times New Roman"/>
                <w:sz w:val="28"/>
                <w:szCs w:val="28"/>
              </w:rPr>
              <w:t>合计得分</w:t>
            </w:r>
          </w:p>
        </w:tc>
        <w:tc>
          <w:tcPr>
            <w:tcW w:w="1099" w:type="dxa"/>
          </w:tcPr>
          <w:p w:rsidR="00D41DA4" w:rsidRPr="001F0BB3" w:rsidRDefault="00D41DA4" w:rsidP="00D41DA4">
            <w:pPr>
              <w:pStyle w:val="body"/>
              <w:spacing w:line="560" w:lineRule="exact"/>
              <w:ind w:firstLineChars="0" w:firstLine="0"/>
              <w:jc w:val="center"/>
              <w:rPr>
                <w:rFonts w:ascii="Times New Roman" w:hAnsi="Times New Roman" w:cs="Times New Roman"/>
                <w:sz w:val="28"/>
                <w:szCs w:val="28"/>
              </w:rPr>
            </w:pPr>
          </w:p>
        </w:tc>
      </w:tr>
    </w:tbl>
    <w:p w:rsidR="004F0465" w:rsidRPr="001F0BB3" w:rsidRDefault="004F0465" w:rsidP="00862D8A">
      <w:pPr>
        <w:pStyle w:val="body"/>
        <w:spacing w:line="560" w:lineRule="exact"/>
        <w:ind w:firstLineChars="0" w:firstLine="0"/>
        <w:rPr>
          <w:rFonts w:ascii="Times New Roman" w:hAnsi="Times New Roman"/>
          <w:kern w:val="0"/>
          <w:sz w:val="28"/>
          <w:szCs w:val="28"/>
        </w:rPr>
      </w:pPr>
    </w:p>
    <w:p w:rsidR="004E11B2" w:rsidRPr="001F0BB3" w:rsidRDefault="00862D8A" w:rsidP="004E11B2">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3</w:t>
      </w:r>
      <w:r w:rsidRPr="001F0BB3">
        <w:rPr>
          <w:rFonts w:ascii="Times New Roman" w:hAnsi="Times New Roman"/>
          <w:kern w:val="0"/>
          <w:sz w:val="28"/>
          <w:szCs w:val="28"/>
        </w:rPr>
        <w:t>）比赛时间：</w:t>
      </w:r>
      <w:r w:rsidR="00054DDE" w:rsidRPr="001F0BB3">
        <w:rPr>
          <w:rFonts w:ascii="Times New Roman" w:hAnsi="Times New Roman"/>
          <w:kern w:val="0"/>
          <w:sz w:val="28"/>
          <w:szCs w:val="28"/>
        </w:rPr>
        <w:t>1</w:t>
      </w:r>
      <w:r w:rsidR="00054DDE" w:rsidRPr="001F0BB3">
        <w:rPr>
          <w:rFonts w:ascii="Times New Roman" w:hAnsi="Times New Roman"/>
          <w:kern w:val="0"/>
          <w:sz w:val="28"/>
          <w:szCs w:val="28"/>
        </w:rPr>
        <w:t>小时</w:t>
      </w:r>
      <w:r w:rsidRPr="001F0BB3">
        <w:rPr>
          <w:rFonts w:ascii="Times New Roman" w:hAnsi="Times New Roman"/>
          <w:kern w:val="0"/>
          <w:sz w:val="28"/>
          <w:szCs w:val="28"/>
        </w:rPr>
        <w:t>。</w:t>
      </w:r>
    </w:p>
    <w:p w:rsidR="00862D8A" w:rsidRPr="001F0BB3" w:rsidRDefault="004E11B2" w:rsidP="004E11B2">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4</w:t>
      </w:r>
      <w:r w:rsidRPr="001F0BB3">
        <w:rPr>
          <w:rFonts w:ascii="Times New Roman" w:hAnsi="Times New Roman"/>
          <w:kern w:val="0"/>
          <w:sz w:val="28"/>
          <w:szCs w:val="28"/>
        </w:rPr>
        <w:t>）</w:t>
      </w:r>
      <w:r w:rsidR="00862D8A" w:rsidRPr="001F0BB3">
        <w:rPr>
          <w:rFonts w:ascii="Times New Roman" w:hAnsi="Times New Roman"/>
          <w:kern w:val="0"/>
          <w:sz w:val="28"/>
          <w:szCs w:val="28"/>
        </w:rPr>
        <w:t>测试程序</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5200"/>
      </w:tblGrid>
      <w:tr w:rsidR="00862D8A" w:rsidRPr="001F0BB3" w:rsidTr="00263EB3">
        <w:trPr>
          <w:trHeight w:val="477"/>
          <w:jc w:val="center"/>
        </w:trPr>
        <w:tc>
          <w:tcPr>
            <w:tcW w:w="9269" w:type="dxa"/>
            <w:gridSpan w:val="2"/>
            <w:vAlign w:val="center"/>
          </w:tcPr>
          <w:p w:rsidR="00862D8A" w:rsidRPr="001F0BB3" w:rsidRDefault="00862D8A" w:rsidP="006A0716">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准备</w:t>
            </w:r>
          </w:p>
        </w:tc>
      </w:tr>
      <w:tr w:rsidR="00862D8A" w:rsidRPr="001F0BB3" w:rsidTr="00263EB3">
        <w:trPr>
          <w:trHeight w:val="1957"/>
          <w:jc w:val="center"/>
        </w:trPr>
        <w:tc>
          <w:tcPr>
            <w:tcW w:w="4069" w:type="dxa"/>
            <w:vAlign w:val="center"/>
          </w:tcPr>
          <w:p w:rsidR="00862D8A" w:rsidRPr="001F0BB3" w:rsidRDefault="00054DDE" w:rsidP="001F0BB3">
            <w:pPr>
              <w:pStyle w:val="a8"/>
              <w:numPr>
                <w:ilvl w:val="0"/>
                <w:numId w:val="20"/>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阅读工作指令卡</w:t>
            </w:r>
          </w:p>
          <w:p w:rsidR="00263EB3" w:rsidRPr="001F0BB3" w:rsidRDefault="00263EB3" w:rsidP="001F0BB3">
            <w:pPr>
              <w:pStyle w:val="a8"/>
              <w:numPr>
                <w:ilvl w:val="0"/>
                <w:numId w:val="20"/>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工具清点</w:t>
            </w:r>
          </w:p>
          <w:p w:rsidR="00862D8A" w:rsidRPr="001F0BB3" w:rsidRDefault="00054DDE" w:rsidP="001F0BB3">
            <w:pPr>
              <w:pStyle w:val="a8"/>
              <w:numPr>
                <w:ilvl w:val="0"/>
                <w:numId w:val="20"/>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目视检查附件情况</w:t>
            </w:r>
          </w:p>
        </w:tc>
        <w:tc>
          <w:tcPr>
            <w:tcW w:w="5200" w:type="dxa"/>
            <w:vAlign w:val="center"/>
          </w:tcPr>
          <w:p w:rsidR="00862D8A" w:rsidRPr="001F0BB3" w:rsidRDefault="00054DDE" w:rsidP="001F0BB3">
            <w:pPr>
              <w:pStyle w:val="a8"/>
              <w:numPr>
                <w:ilvl w:val="0"/>
                <w:numId w:val="21"/>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理解工作相关事项</w:t>
            </w:r>
            <w:r w:rsidR="00325307" w:rsidRPr="001F0BB3">
              <w:rPr>
                <w:rFonts w:ascii="Times New Roman" w:hAnsi="Times New Roman" w:cs="Times New Roman"/>
                <w:sz w:val="28"/>
                <w:szCs w:val="28"/>
              </w:rPr>
              <w:t>。</w:t>
            </w:r>
          </w:p>
          <w:p w:rsidR="00862D8A" w:rsidRPr="001F0BB3" w:rsidRDefault="00054DDE" w:rsidP="001F0BB3">
            <w:pPr>
              <w:pStyle w:val="a8"/>
              <w:numPr>
                <w:ilvl w:val="0"/>
                <w:numId w:val="21"/>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标准操作</w:t>
            </w:r>
            <w:r w:rsidR="00325307" w:rsidRPr="001F0BB3">
              <w:rPr>
                <w:rFonts w:ascii="Times New Roman" w:hAnsi="Times New Roman" w:cs="Times New Roman"/>
                <w:sz w:val="28"/>
                <w:szCs w:val="28"/>
              </w:rPr>
              <w:t>。</w:t>
            </w:r>
          </w:p>
          <w:p w:rsidR="00862D8A" w:rsidRPr="001F0BB3" w:rsidRDefault="00862D8A" w:rsidP="001F0BB3">
            <w:pPr>
              <w:pStyle w:val="a8"/>
              <w:numPr>
                <w:ilvl w:val="0"/>
                <w:numId w:val="21"/>
              </w:numPr>
              <w:adjustRightInd w:val="0"/>
              <w:snapToGrid w:val="0"/>
              <w:spacing w:line="360" w:lineRule="exact"/>
              <w:rPr>
                <w:rFonts w:ascii="Times New Roman" w:hAnsi="Times New Roman" w:cs="Times New Roman"/>
                <w:sz w:val="28"/>
                <w:szCs w:val="28"/>
              </w:rPr>
            </w:pPr>
            <w:r w:rsidRPr="001F0BB3">
              <w:rPr>
                <w:rFonts w:ascii="Times New Roman" w:hAnsi="Times New Roman" w:cs="Times New Roman"/>
                <w:sz w:val="28"/>
                <w:szCs w:val="28"/>
              </w:rPr>
              <w:t>完成</w:t>
            </w:r>
            <w:r w:rsidR="00263EB3" w:rsidRPr="001F0BB3">
              <w:rPr>
                <w:rFonts w:ascii="Times New Roman" w:hAnsi="Times New Roman" w:cs="Times New Roman"/>
                <w:sz w:val="28"/>
                <w:szCs w:val="28"/>
              </w:rPr>
              <w:t>检查后向裁判示意</w:t>
            </w:r>
            <w:r w:rsidR="00325307" w:rsidRPr="001F0BB3">
              <w:rPr>
                <w:rFonts w:ascii="Times New Roman" w:hAnsi="Times New Roman" w:cs="Times New Roman"/>
                <w:sz w:val="28"/>
                <w:szCs w:val="28"/>
              </w:rPr>
              <w:t>。</w:t>
            </w:r>
          </w:p>
        </w:tc>
      </w:tr>
      <w:tr w:rsidR="00862D8A" w:rsidRPr="001F0BB3" w:rsidTr="00263EB3">
        <w:trPr>
          <w:trHeight w:val="423"/>
          <w:jc w:val="center"/>
        </w:trPr>
        <w:tc>
          <w:tcPr>
            <w:tcW w:w="9269" w:type="dxa"/>
            <w:gridSpan w:val="2"/>
            <w:vAlign w:val="center"/>
          </w:tcPr>
          <w:p w:rsidR="00862D8A" w:rsidRPr="001F0BB3" w:rsidRDefault="00862D8A" w:rsidP="006A0716">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 xml:space="preserve">2. </w:t>
            </w:r>
            <w:r w:rsidRPr="001F0BB3">
              <w:rPr>
                <w:rFonts w:ascii="Times New Roman" w:eastAsia="仿宋_GB2312" w:hAnsi="Times New Roman" w:cs="Times New Roman"/>
                <w:sz w:val="28"/>
                <w:szCs w:val="28"/>
              </w:rPr>
              <w:t>拆卸</w:t>
            </w:r>
          </w:p>
        </w:tc>
      </w:tr>
      <w:tr w:rsidR="00862D8A" w:rsidRPr="001F0BB3" w:rsidTr="00263EB3">
        <w:trPr>
          <w:trHeight w:val="3962"/>
          <w:jc w:val="center"/>
        </w:trPr>
        <w:tc>
          <w:tcPr>
            <w:tcW w:w="4069" w:type="dxa"/>
            <w:vAlign w:val="center"/>
          </w:tcPr>
          <w:p w:rsidR="00441332" w:rsidRPr="001F0BB3" w:rsidRDefault="008B4B0E"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去除相应连接点保险</w:t>
            </w:r>
          </w:p>
          <w:p w:rsidR="00862D8A" w:rsidRPr="001F0BB3" w:rsidRDefault="00263EB3"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全温传感器管路</w:t>
            </w:r>
          </w:p>
          <w:p w:rsidR="00862D8A" w:rsidRPr="001F0BB3" w:rsidRDefault="00263EB3"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接点组电气插头</w:t>
            </w:r>
          </w:p>
          <w:p w:rsidR="00862D8A" w:rsidRPr="001F0BB3" w:rsidRDefault="00493D16"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2</w:t>
            </w:r>
            <w:r w:rsidRPr="001F0BB3">
              <w:rPr>
                <w:rFonts w:ascii="Times New Roman" w:eastAsia="仿宋_GB2312" w:hAnsi="Times New Roman" w:cs="Times New Roman"/>
                <w:sz w:val="28"/>
                <w:szCs w:val="28"/>
              </w:rPr>
              <w:t>根余油管</w:t>
            </w:r>
          </w:p>
          <w:p w:rsidR="00862D8A" w:rsidRPr="001F0BB3" w:rsidRDefault="00493D16"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根压力管</w:t>
            </w:r>
          </w:p>
          <w:p w:rsidR="00862D8A" w:rsidRPr="001F0BB3" w:rsidRDefault="00493D16"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根压力管</w:t>
            </w:r>
          </w:p>
          <w:p w:rsidR="00493D16" w:rsidRPr="001F0BB3" w:rsidRDefault="00493D16"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根压力管</w:t>
            </w:r>
          </w:p>
          <w:p w:rsidR="00493D16" w:rsidRPr="001F0BB3" w:rsidRDefault="00493D16"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根回油管</w:t>
            </w:r>
          </w:p>
          <w:p w:rsidR="00862D8A" w:rsidRPr="001F0BB3" w:rsidRDefault="00F24982"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接管咀</w:t>
            </w:r>
            <w:r w:rsidRPr="001F0BB3">
              <w:rPr>
                <w:rFonts w:ascii="Times New Roman" w:eastAsia="仿宋_GB2312" w:hAnsi="Times New Roman" w:cs="Times New Roman"/>
                <w:sz w:val="28"/>
                <w:szCs w:val="28"/>
              </w:rPr>
              <w:t>1</w:t>
            </w:r>
            <w:r w:rsidRPr="001F0BB3">
              <w:rPr>
                <w:rFonts w:ascii="Times New Roman" w:eastAsia="仿宋_GB2312" w:hAnsi="Times New Roman" w:cs="Times New Roman"/>
                <w:sz w:val="28"/>
                <w:szCs w:val="28"/>
              </w:rPr>
              <w:t>根压力管</w:t>
            </w:r>
          </w:p>
          <w:p w:rsidR="00F24982" w:rsidRPr="001F0BB3" w:rsidRDefault="00F24982"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附件传动机匣的连接</w:t>
            </w:r>
          </w:p>
          <w:p w:rsidR="00325307" w:rsidRPr="001F0BB3" w:rsidRDefault="00F24982" w:rsidP="001F0BB3">
            <w:pPr>
              <w:pStyle w:val="a8"/>
              <w:numPr>
                <w:ilvl w:val="0"/>
                <w:numId w:val="19"/>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附件</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的放置</w:t>
            </w:r>
          </w:p>
        </w:tc>
        <w:tc>
          <w:tcPr>
            <w:tcW w:w="5200" w:type="dxa"/>
            <w:vAlign w:val="center"/>
          </w:tcPr>
          <w:p w:rsidR="008B4B0E" w:rsidRPr="001F0BB3" w:rsidRDefault="008B4B0E"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去除相应管路、插头、卡箍等保险并规范收集放置。</w:t>
            </w:r>
          </w:p>
          <w:p w:rsidR="00493D16" w:rsidRPr="001F0BB3" w:rsidRDefault="00263EB3"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w:t>
            </w:r>
            <w:r w:rsidR="00493D16" w:rsidRPr="001F0BB3">
              <w:rPr>
                <w:rFonts w:ascii="Times New Roman" w:eastAsia="仿宋_GB2312" w:hAnsi="Times New Roman" w:cs="Times New Roman"/>
                <w:sz w:val="28"/>
                <w:szCs w:val="28"/>
              </w:rPr>
              <w:t>KA-40</w:t>
            </w:r>
            <w:r w:rsidR="00493D16" w:rsidRPr="001F0BB3">
              <w:rPr>
                <w:rFonts w:ascii="Times New Roman" w:eastAsia="仿宋_GB2312" w:hAnsi="Times New Roman" w:cs="Times New Roman"/>
                <w:sz w:val="28"/>
                <w:szCs w:val="28"/>
              </w:rPr>
              <w:t>进气、出气</w:t>
            </w:r>
            <w:r w:rsidRPr="001F0BB3">
              <w:rPr>
                <w:rFonts w:ascii="Times New Roman" w:eastAsia="仿宋_GB2312" w:hAnsi="Times New Roman" w:cs="Times New Roman"/>
                <w:sz w:val="28"/>
                <w:szCs w:val="28"/>
              </w:rPr>
              <w:t>管路</w:t>
            </w:r>
            <w:r w:rsidR="00B901B6" w:rsidRPr="001F0BB3">
              <w:rPr>
                <w:rFonts w:ascii="Times New Roman" w:eastAsia="仿宋_GB2312" w:hAnsi="Times New Roman" w:cs="Times New Roman"/>
                <w:sz w:val="28"/>
                <w:szCs w:val="28"/>
              </w:rPr>
              <w:t>（预设机上有该管路）</w:t>
            </w:r>
            <w:r w:rsidR="00D8399F" w:rsidRPr="001F0BB3">
              <w:rPr>
                <w:rFonts w:ascii="Times New Roman" w:eastAsia="仿宋_GB2312" w:hAnsi="Times New Roman" w:cs="Times New Roman"/>
                <w:sz w:val="28"/>
                <w:szCs w:val="28"/>
              </w:rPr>
              <w:t>。</w:t>
            </w:r>
          </w:p>
          <w:p w:rsidR="00862D8A" w:rsidRPr="001F0BB3" w:rsidRDefault="00263EB3"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断开插头</w:t>
            </w:r>
            <w:r w:rsidR="00D8399F" w:rsidRPr="001F0BB3">
              <w:rPr>
                <w:rFonts w:ascii="Times New Roman" w:eastAsia="仿宋_GB2312" w:hAnsi="Times New Roman" w:cs="Times New Roman"/>
                <w:sz w:val="28"/>
                <w:szCs w:val="28"/>
              </w:rPr>
              <w:t>。</w:t>
            </w:r>
          </w:p>
          <w:p w:rsidR="00862D8A" w:rsidRPr="001F0BB3" w:rsidRDefault="00493D16"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余油管和到柱塞泵的余油管</w:t>
            </w:r>
            <w:r w:rsidR="00D8399F" w:rsidRPr="001F0BB3">
              <w:rPr>
                <w:rFonts w:ascii="Times New Roman" w:eastAsia="仿宋_GB2312" w:hAnsi="Times New Roman" w:cs="Times New Roman"/>
                <w:sz w:val="28"/>
                <w:szCs w:val="28"/>
              </w:rPr>
              <w:t>。</w:t>
            </w:r>
          </w:p>
          <w:p w:rsidR="00493D16" w:rsidRPr="001F0BB3" w:rsidRDefault="00493D16"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断开柱塞泵向</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的供压油管</w:t>
            </w:r>
            <w:r w:rsidR="00D8399F" w:rsidRPr="001F0BB3">
              <w:rPr>
                <w:rFonts w:ascii="Times New Roman" w:eastAsia="仿宋_GB2312" w:hAnsi="Times New Roman" w:cs="Times New Roman"/>
                <w:sz w:val="28"/>
                <w:szCs w:val="28"/>
              </w:rPr>
              <w:t>。</w:t>
            </w:r>
          </w:p>
          <w:p w:rsidR="00493D16" w:rsidRPr="001F0BB3" w:rsidRDefault="00493D16"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向放气活门的供压油管</w:t>
            </w:r>
            <w:r w:rsidR="00D8399F" w:rsidRPr="001F0BB3">
              <w:rPr>
                <w:rFonts w:ascii="Times New Roman" w:eastAsia="仿宋_GB2312" w:hAnsi="Times New Roman" w:cs="Times New Roman"/>
                <w:sz w:val="28"/>
                <w:szCs w:val="28"/>
              </w:rPr>
              <w:t>。</w:t>
            </w:r>
          </w:p>
          <w:p w:rsidR="00493D16" w:rsidRPr="001F0BB3" w:rsidRDefault="00493D16"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向液压机构的供压油管</w:t>
            </w:r>
            <w:r w:rsidR="00D8399F" w:rsidRPr="001F0BB3">
              <w:rPr>
                <w:rFonts w:ascii="Times New Roman" w:eastAsia="仿宋_GB2312" w:hAnsi="Times New Roman" w:cs="Times New Roman"/>
                <w:sz w:val="28"/>
                <w:szCs w:val="28"/>
              </w:rPr>
              <w:t>。</w:t>
            </w:r>
          </w:p>
          <w:p w:rsidR="00F24982" w:rsidRPr="001F0BB3" w:rsidRDefault="00F24982"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断开</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的回油管</w:t>
            </w:r>
            <w:r w:rsidR="00D8399F" w:rsidRPr="001F0BB3">
              <w:rPr>
                <w:rFonts w:ascii="Times New Roman" w:eastAsia="仿宋_GB2312" w:hAnsi="Times New Roman" w:cs="Times New Roman"/>
                <w:sz w:val="28"/>
                <w:szCs w:val="28"/>
              </w:rPr>
              <w:t>。</w:t>
            </w:r>
          </w:p>
          <w:p w:rsidR="00862D8A" w:rsidRPr="001F0BB3" w:rsidRDefault="00F24982"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lastRenderedPageBreak/>
              <w:t>断开</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向限温器的供压油管</w:t>
            </w:r>
            <w:r w:rsidR="00D8399F" w:rsidRPr="001F0BB3">
              <w:rPr>
                <w:rFonts w:ascii="Times New Roman" w:eastAsia="仿宋_GB2312" w:hAnsi="Times New Roman" w:cs="Times New Roman"/>
                <w:sz w:val="28"/>
                <w:szCs w:val="28"/>
              </w:rPr>
              <w:t>。</w:t>
            </w:r>
          </w:p>
          <w:p w:rsidR="00F24982" w:rsidRPr="001F0BB3" w:rsidRDefault="00F24982"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拧松半圆卡箍的固定螺钉，托住附件，取下半圆卡箍，抬下附件</w:t>
            </w:r>
            <w:r w:rsidR="00D8399F" w:rsidRPr="001F0BB3">
              <w:rPr>
                <w:rFonts w:ascii="Times New Roman" w:eastAsia="仿宋_GB2312" w:hAnsi="Times New Roman" w:cs="Times New Roman"/>
                <w:sz w:val="28"/>
                <w:szCs w:val="28"/>
              </w:rPr>
              <w:t>。</w:t>
            </w:r>
          </w:p>
          <w:p w:rsidR="00325307" w:rsidRPr="001F0BB3" w:rsidRDefault="00F24982" w:rsidP="001F0BB3">
            <w:pPr>
              <w:pStyle w:val="a8"/>
              <w:numPr>
                <w:ilvl w:val="0"/>
                <w:numId w:val="22"/>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规范放置，并相应防护</w:t>
            </w:r>
            <w:r w:rsidR="00D8399F" w:rsidRPr="001F0BB3">
              <w:rPr>
                <w:rFonts w:ascii="Times New Roman" w:eastAsia="仿宋_GB2312" w:hAnsi="Times New Roman" w:cs="Times New Roman"/>
                <w:sz w:val="28"/>
                <w:szCs w:val="28"/>
              </w:rPr>
              <w:t>。</w:t>
            </w:r>
          </w:p>
        </w:tc>
      </w:tr>
      <w:tr w:rsidR="00862D8A" w:rsidRPr="001F0BB3" w:rsidTr="00263EB3">
        <w:trPr>
          <w:jc w:val="center"/>
        </w:trPr>
        <w:tc>
          <w:tcPr>
            <w:tcW w:w="9269" w:type="dxa"/>
            <w:gridSpan w:val="2"/>
          </w:tcPr>
          <w:p w:rsidR="00862D8A" w:rsidRPr="001F0BB3" w:rsidRDefault="00862D8A" w:rsidP="004E11B2">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lastRenderedPageBreak/>
              <w:t xml:space="preserve">3. </w:t>
            </w:r>
            <w:r w:rsidRPr="001F0BB3">
              <w:rPr>
                <w:rFonts w:ascii="Times New Roman" w:eastAsia="仿宋_GB2312" w:hAnsi="Times New Roman" w:cs="Times New Roman"/>
                <w:sz w:val="28"/>
                <w:szCs w:val="28"/>
              </w:rPr>
              <w:t>安装</w:t>
            </w:r>
          </w:p>
        </w:tc>
      </w:tr>
      <w:tr w:rsidR="00862D8A" w:rsidRPr="001F0BB3" w:rsidTr="00263EB3">
        <w:trPr>
          <w:jc w:val="center"/>
        </w:trPr>
        <w:tc>
          <w:tcPr>
            <w:tcW w:w="4069" w:type="dxa"/>
            <w:vAlign w:val="center"/>
          </w:tcPr>
          <w:p w:rsidR="00862D8A" w:rsidRPr="001F0BB3" w:rsidRDefault="00F24982"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目视检查附件</w:t>
            </w:r>
          </w:p>
          <w:p w:rsidR="00862D8A" w:rsidRPr="001F0BB3" w:rsidRDefault="008B4B0E"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附件</w:t>
            </w:r>
            <w:r w:rsidR="00D8399F" w:rsidRPr="001F0BB3">
              <w:rPr>
                <w:rFonts w:ascii="Times New Roman" w:eastAsia="仿宋_GB2312" w:hAnsi="Times New Roman" w:cs="Times New Roman"/>
                <w:sz w:val="28"/>
                <w:szCs w:val="28"/>
              </w:rPr>
              <w:t>传动轴</w:t>
            </w:r>
          </w:p>
          <w:p w:rsidR="00862D8A" w:rsidRPr="001F0BB3" w:rsidRDefault="008B4B0E"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传动机匣结合盘</w:t>
            </w:r>
          </w:p>
          <w:p w:rsidR="00E526C9" w:rsidRPr="001F0BB3" w:rsidRDefault="008B4B0E"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附件安装在结合盘上</w:t>
            </w:r>
          </w:p>
          <w:p w:rsidR="008B4B0E" w:rsidRPr="001F0BB3" w:rsidRDefault="00B901B6"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附件相应管路连接</w:t>
            </w:r>
          </w:p>
          <w:p w:rsidR="00E526C9" w:rsidRPr="001F0BB3" w:rsidRDefault="00B901B6" w:rsidP="001F0BB3">
            <w:pPr>
              <w:pStyle w:val="a8"/>
              <w:numPr>
                <w:ilvl w:val="0"/>
                <w:numId w:val="23"/>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电气插头连接</w:t>
            </w:r>
          </w:p>
        </w:tc>
        <w:tc>
          <w:tcPr>
            <w:tcW w:w="5200" w:type="dxa"/>
            <w:vAlign w:val="center"/>
          </w:tcPr>
          <w:p w:rsidR="008B4B0E" w:rsidRPr="001F0BB3" w:rsidRDefault="00F24982"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检查</w:t>
            </w:r>
            <w:r w:rsidRPr="001F0BB3">
              <w:rPr>
                <w:rFonts w:ascii="Times New Roman" w:eastAsia="仿宋_GB2312" w:hAnsi="Times New Roman" w:cs="Times New Roman"/>
                <w:sz w:val="28"/>
                <w:szCs w:val="28"/>
              </w:rPr>
              <w:t>KA-40</w:t>
            </w:r>
            <w:r w:rsidR="00D8399F" w:rsidRPr="001F0BB3">
              <w:rPr>
                <w:rFonts w:ascii="Times New Roman" w:eastAsia="仿宋_GB2312" w:hAnsi="Times New Roman" w:cs="Times New Roman"/>
                <w:sz w:val="28"/>
                <w:szCs w:val="28"/>
              </w:rPr>
              <w:t>外观无异常，各接管咀、传动轴、</w:t>
            </w:r>
            <w:r w:rsidR="008B4B0E" w:rsidRPr="001F0BB3">
              <w:rPr>
                <w:rFonts w:ascii="Times New Roman" w:eastAsia="仿宋_GB2312" w:hAnsi="Times New Roman" w:cs="Times New Roman"/>
                <w:sz w:val="28"/>
                <w:szCs w:val="28"/>
              </w:rPr>
              <w:t>机匣结合盘</w:t>
            </w:r>
            <w:r w:rsidR="00D8399F" w:rsidRPr="001F0BB3">
              <w:rPr>
                <w:rFonts w:ascii="Times New Roman" w:eastAsia="仿宋_GB2312" w:hAnsi="Times New Roman" w:cs="Times New Roman"/>
                <w:sz w:val="28"/>
                <w:szCs w:val="28"/>
              </w:rPr>
              <w:t>等正常</w:t>
            </w:r>
            <w:r w:rsidR="008B4B0E" w:rsidRPr="001F0BB3">
              <w:rPr>
                <w:rFonts w:ascii="Times New Roman" w:eastAsia="仿宋_GB2312" w:hAnsi="Times New Roman" w:cs="Times New Roman"/>
                <w:sz w:val="28"/>
                <w:szCs w:val="28"/>
              </w:rPr>
              <w:t>。</w:t>
            </w:r>
          </w:p>
          <w:p w:rsidR="00862D8A" w:rsidRPr="001F0BB3" w:rsidRDefault="00D8399F"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在</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传动轴轴尾、</w:t>
            </w:r>
            <w:r w:rsidR="008B4B0E" w:rsidRPr="001F0BB3">
              <w:rPr>
                <w:rFonts w:ascii="Times New Roman" w:eastAsia="仿宋_GB2312" w:hAnsi="Times New Roman" w:cs="Times New Roman"/>
                <w:sz w:val="28"/>
                <w:szCs w:val="28"/>
              </w:rPr>
              <w:t>结合盘</w:t>
            </w:r>
            <w:r w:rsidRPr="001F0BB3">
              <w:rPr>
                <w:rFonts w:ascii="Times New Roman" w:eastAsia="仿宋_GB2312" w:hAnsi="Times New Roman" w:cs="Times New Roman"/>
                <w:sz w:val="28"/>
                <w:szCs w:val="28"/>
              </w:rPr>
              <w:t>的套齿上涂抹一层凡士林</w:t>
            </w:r>
            <w:r w:rsidR="00862D8A" w:rsidRPr="001F0BB3">
              <w:rPr>
                <w:rFonts w:ascii="Times New Roman" w:eastAsia="仿宋_GB2312" w:hAnsi="Times New Roman" w:cs="Times New Roman"/>
                <w:sz w:val="28"/>
                <w:szCs w:val="28"/>
              </w:rPr>
              <w:t>。</w:t>
            </w:r>
          </w:p>
          <w:p w:rsidR="00862D8A" w:rsidRPr="001F0BB3" w:rsidRDefault="008B4B0E"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密封胶圈需向裁判表述更换了新件。</w:t>
            </w:r>
          </w:p>
          <w:p w:rsidR="00E526C9" w:rsidRPr="001F0BB3" w:rsidRDefault="008B4B0E"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托住</w:t>
            </w:r>
            <w:r w:rsidRPr="001F0BB3">
              <w:rPr>
                <w:rFonts w:ascii="Times New Roman" w:eastAsia="仿宋_GB2312" w:hAnsi="Times New Roman" w:cs="Times New Roman"/>
                <w:sz w:val="28"/>
                <w:szCs w:val="28"/>
              </w:rPr>
              <w:t>KA-40</w:t>
            </w:r>
            <w:r w:rsidRPr="001F0BB3">
              <w:rPr>
                <w:rFonts w:ascii="Times New Roman" w:eastAsia="仿宋_GB2312" w:hAnsi="Times New Roman" w:cs="Times New Roman"/>
                <w:sz w:val="28"/>
                <w:szCs w:val="28"/>
              </w:rPr>
              <w:t>，将传动轴轴尾对正传动套齿，定位销与结合盘上的孔对正，将附件安装在传动盒结合盘上，</w:t>
            </w:r>
            <w:r w:rsidR="00E526C9" w:rsidRPr="001F0BB3">
              <w:rPr>
                <w:rFonts w:ascii="Times New Roman" w:eastAsia="仿宋_GB2312" w:hAnsi="Times New Roman" w:cs="Times New Roman"/>
                <w:sz w:val="28"/>
                <w:szCs w:val="28"/>
              </w:rPr>
              <w:t>半圆</w:t>
            </w:r>
            <w:r w:rsidRPr="001F0BB3">
              <w:rPr>
                <w:rFonts w:ascii="Times New Roman" w:eastAsia="仿宋_GB2312" w:hAnsi="Times New Roman" w:cs="Times New Roman"/>
                <w:sz w:val="28"/>
                <w:szCs w:val="28"/>
              </w:rPr>
              <w:t>卡箍</w:t>
            </w:r>
            <w:r w:rsidR="00E526C9" w:rsidRPr="001F0BB3">
              <w:rPr>
                <w:rFonts w:ascii="Times New Roman" w:eastAsia="仿宋_GB2312" w:hAnsi="Times New Roman" w:cs="Times New Roman"/>
                <w:sz w:val="28"/>
                <w:szCs w:val="28"/>
              </w:rPr>
              <w:t>成套安装在结合盘上，卡带固定螺帽上应预先放置新的保险片（需向裁判表述更换了新件），拧紧固定螺帽保证两个半圆卡箍端面间隙相等。</w:t>
            </w:r>
          </w:p>
          <w:p w:rsidR="008B4B0E" w:rsidRPr="001F0BB3" w:rsidRDefault="00B901B6"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完成上述工作后，按拆卸相反的顺序安装连接相应供压油管、回油管、余油管、进出气管路等</w:t>
            </w:r>
          </w:p>
          <w:p w:rsidR="00E526C9" w:rsidRPr="001F0BB3" w:rsidRDefault="00B901B6" w:rsidP="001F0BB3">
            <w:pPr>
              <w:pStyle w:val="a8"/>
              <w:numPr>
                <w:ilvl w:val="0"/>
                <w:numId w:val="24"/>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连接接点组插头</w:t>
            </w:r>
          </w:p>
        </w:tc>
      </w:tr>
      <w:tr w:rsidR="00862D8A" w:rsidRPr="001F0BB3" w:rsidTr="00263EB3">
        <w:trPr>
          <w:jc w:val="center"/>
        </w:trPr>
        <w:tc>
          <w:tcPr>
            <w:tcW w:w="9269" w:type="dxa"/>
            <w:gridSpan w:val="2"/>
          </w:tcPr>
          <w:p w:rsidR="00862D8A" w:rsidRPr="001F0BB3" w:rsidRDefault="00862D8A" w:rsidP="004E11B2">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 xml:space="preserve">4. </w:t>
            </w:r>
            <w:r w:rsidR="00B901B6" w:rsidRPr="001F0BB3">
              <w:rPr>
                <w:rFonts w:ascii="Times New Roman" w:eastAsia="仿宋_GB2312" w:hAnsi="Times New Roman" w:cs="Times New Roman"/>
                <w:sz w:val="28"/>
                <w:szCs w:val="28"/>
              </w:rPr>
              <w:t>保险</w:t>
            </w:r>
          </w:p>
        </w:tc>
      </w:tr>
      <w:tr w:rsidR="00862D8A" w:rsidRPr="001F0BB3" w:rsidTr="00263EB3">
        <w:trPr>
          <w:jc w:val="center"/>
        </w:trPr>
        <w:tc>
          <w:tcPr>
            <w:tcW w:w="4069" w:type="dxa"/>
          </w:tcPr>
          <w:p w:rsidR="00862D8A" w:rsidRPr="001F0BB3" w:rsidRDefault="00B901B6" w:rsidP="001F0BB3">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所有安装结合、连接管路、电气插头</w:t>
            </w:r>
          </w:p>
        </w:tc>
        <w:tc>
          <w:tcPr>
            <w:tcW w:w="5200" w:type="dxa"/>
          </w:tcPr>
          <w:p w:rsidR="00862D8A" w:rsidRPr="001F0BB3" w:rsidRDefault="00B901B6" w:rsidP="004E11B2">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安装结合盘处保险片保险；连接管路接头用</w:t>
            </w:r>
            <w:r w:rsidRPr="001F0BB3">
              <w:rPr>
                <w:rFonts w:ascii="Times New Roman" w:eastAsia="仿宋_GB2312" w:hAnsi="Times New Roman" w:cs="Times New Roman"/>
                <w:sz w:val="28"/>
                <w:szCs w:val="28"/>
              </w:rPr>
              <w:t>φ0.8mm</w:t>
            </w:r>
            <w:r w:rsidRPr="001F0BB3">
              <w:rPr>
                <w:rFonts w:ascii="Times New Roman" w:eastAsia="仿宋_GB2312" w:hAnsi="Times New Roman" w:cs="Times New Roman"/>
                <w:sz w:val="28"/>
                <w:szCs w:val="28"/>
              </w:rPr>
              <w:t>不锈钢保险丝保险；电气插头用</w:t>
            </w:r>
            <w:r w:rsidRPr="001F0BB3">
              <w:rPr>
                <w:rFonts w:ascii="Times New Roman" w:eastAsia="仿宋_GB2312" w:hAnsi="Times New Roman" w:cs="Times New Roman"/>
                <w:sz w:val="28"/>
                <w:szCs w:val="28"/>
              </w:rPr>
              <w:t>φ0.6mm</w:t>
            </w:r>
            <w:r w:rsidRPr="001F0BB3">
              <w:rPr>
                <w:rFonts w:ascii="Times New Roman" w:eastAsia="仿宋_GB2312" w:hAnsi="Times New Roman" w:cs="Times New Roman"/>
                <w:sz w:val="28"/>
                <w:szCs w:val="28"/>
              </w:rPr>
              <w:t>不锈钢保险丝保险。</w:t>
            </w:r>
          </w:p>
        </w:tc>
      </w:tr>
      <w:tr w:rsidR="00862D8A" w:rsidRPr="001F0BB3" w:rsidTr="00263EB3">
        <w:trPr>
          <w:jc w:val="center"/>
        </w:trPr>
        <w:tc>
          <w:tcPr>
            <w:tcW w:w="9269" w:type="dxa"/>
            <w:gridSpan w:val="2"/>
          </w:tcPr>
          <w:p w:rsidR="00862D8A" w:rsidRPr="001F0BB3" w:rsidRDefault="00862D8A" w:rsidP="004E11B2">
            <w:pPr>
              <w:pStyle w:val="a8"/>
              <w:adjustRightInd w:val="0"/>
              <w:snapToGrid w:val="0"/>
              <w:spacing w:line="360" w:lineRule="exact"/>
              <w:ind w:firstLine="0"/>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5.</w:t>
            </w:r>
            <w:r w:rsidR="00FB5117" w:rsidRPr="001F0BB3">
              <w:rPr>
                <w:rFonts w:ascii="Times New Roman" w:eastAsia="仿宋_GB2312" w:hAnsi="Times New Roman" w:cs="Times New Roman"/>
                <w:sz w:val="28"/>
                <w:szCs w:val="28"/>
              </w:rPr>
              <w:t>最后</w:t>
            </w:r>
            <w:r w:rsidR="00325307" w:rsidRPr="001F0BB3">
              <w:rPr>
                <w:rFonts w:ascii="Times New Roman" w:eastAsia="仿宋_GB2312" w:hAnsi="Times New Roman" w:cs="Times New Roman"/>
                <w:sz w:val="28"/>
                <w:szCs w:val="28"/>
              </w:rPr>
              <w:t>工序</w:t>
            </w:r>
          </w:p>
        </w:tc>
      </w:tr>
      <w:tr w:rsidR="00862D8A" w:rsidRPr="001F0BB3" w:rsidTr="00263EB3">
        <w:trPr>
          <w:jc w:val="center"/>
        </w:trPr>
        <w:tc>
          <w:tcPr>
            <w:tcW w:w="4069" w:type="dxa"/>
          </w:tcPr>
          <w:p w:rsidR="00862D8A" w:rsidRPr="001F0BB3" w:rsidRDefault="00325307" w:rsidP="001F0BB3">
            <w:pPr>
              <w:pStyle w:val="a8"/>
              <w:numPr>
                <w:ilvl w:val="0"/>
                <w:numId w:val="25"/>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检查安装及保险情况</w:t>
            </w:r>
          </w:p>
          <w:p w:rsidR="00325307" w:rsidRPr="001F0BB3" w:rsidRDefault="00BF41A6" w:rsidP="001F0BB3">
            <w:pPr>
              <w:pStyle w:val="a8"/>
              <w:numPr>
                <w:ilvl w:val="0"/>
                <w:numId w:val="25"/>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工具</w:t>
            </w:r>
            <w:r w:rsidR="00325307" w:rsidRPr="001F0BB3">
              <w:rPr>
                <w:rFonts w:ascii="Times New Roman" w:eastAsia="仿宋_GB2312" w:hAnsi="Times New Roman" w:cs="Times New Roman"/>
                <w:sz w:val="28"/>
                <w:szCs w:val="28"/>
              </w:rPr>
              <w:t>清点</w:t>
            </w:r>
          </w:p>
          <w:p w:rsidR="00325307" w:rsidRPr="001F0BB3" w:rsidRDefault="00325307" w:rsidP="001F0BB3">
            <w:pPr>
              <w:pStyle w:val="a8"/>
              <w:numPr>
                <w:ilvl w:val="0"/>
                <w:numId w:val="25"/>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安装后的调试项目</w:t>
            </w:r>
          </w:p>
        </w:tc>
        <w:tc>
          <w:tcPr>
            <w:tcW w:w="5200" w:type="dxa"/>
          </w:tcPr>
          <w:p w:rsidR="00862D8A" w:rsidRPr="001F0BB3" w:rsidRDefault="00325307" w:rsidP="001F0BB3">
            <w:pPr>
              <w:pStyle w:val="a8"/>
              <w:numPr>
                <w:ilvl w:val="0"/>
                <w:numId w:val="26"/>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安装正确、连接可靠、保险规范。</w:t>
            </w:r>
          </w:p>
          <w:p w:rsidR="00862D8A" w:rsidRPr="001F0BB3" w:rsidRDefault="00325307" w:rsidP="001F0BB3">
            <w:pPr>
              <w:pStyle w:val="a8"/>
              <w:numPr>
                <w:ilvl w:val="0"/>
                <w:numId w:val="26"/>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标准操作</w:t>
            </w:r>
            <w:r w:rsidR="00862D8A" w:rsidRPr="001F0BB3">
              <w:rPr>
                <w:rFonts w:ascii="Times New Roman" w:eastAsia="仿宋_GB2312" w:hAnsi="Times New Roman" w:cs="Times New Roman"/>
                <w:sz w:val="28"/>
                <w:szCs w:val="28"/>
              </w:rPr>
              <w:t>。</w:t>
            </w:r>
          </w:p>
          <w:p w:rsidR="00325307" w:rsidRPr="001F0BB3" w:rsidRDefault="00325307" w:rsidP="001F0BB3">
            <w:pPr>
              <w:pStyle w:val="a8"/>
              <w:numPr>
                <w:ilvl w:val="0"/>
                <w:numId w:val="26"/>
              </w:numPr>
              <w:adjustRightInd w:val="0"/>
              <w:snapToGrid w:val="0"/>
              <w:spacing w:line="360" w:lineRule="exact"/>
              <w:rPr>
                <w:rFonts w:ascii="Times New Roman" w:eastAsia="仿宋_GB2312" w:hAnsi="Times New Roman" w:cs="Times New Roman"/>
                <w:sz w:val="28"/>
                <w:szCs w:val="28"/>
              </w:rPr>
            </w:pPr>
            <w:r w:rsidRPr="001F0BB3">
              <w:rPr>
                <w:rFonts w:ascii="Times New Roman" w:eastAsia="仿宋_GB2312" w:hAnsi="Times New Roman" w:cs="Times New Roman"/>
                <w:sz w:val="28"/>
                <w:szCs w:val="28"/>
              </w:rPr>
              <w:t>向裁判正确表述</w:t>
            </w:r>
            <w:r w:rsidR="00372ABF" w:rsidRPr="001F0BB3">
              <w:rPr>
                <w:rFonts w:ascii="Times New Roman" w:eastAsia="仿宋_GB2312" w:hAnsi="Times New Roman" w:cs="Times New Roman"/>
                <w:sz w:val="28"/>
                <w:szCs w:val="28"/>
              </w:rPr>
              <w:t>附件在离位排故或更换后所需进行的相应调试工作：试</w:t>
            </w:r>
            <w:r w:rsidR="00372ABF" w:rsidRPr="001F0BB3">
              <w:rPr>
                <w:rFonts w:ascii="Times New Roman" w:eastAsia="仿宋_GB2312" w:hAnsi="Times New Roman" w:cs="Times New Roman"/>
                <w:sz w:val="28"/>
                <w:szCs w:val="28"/>
              </w:rPr>
              <w:lastRenderedPageBreak/>
              <w:t>车检查在相应压气机转速条件下进气导向器叶片和前三级整流器叶片的旋转角；接通发动机功率调速器的转速；断开起动机的转速。对检查项目不符合标准的进行调整。</w:t>
            </w:r>
          </w:p>
        </w:tc>
      </w:tr>
    </w:tbl>
    <w:p w:rsidR="00862D8A" w:rsidRPr="001F0BB3" w:rsidRDefault="00862D8A" w:rsidP="004E11B2">
      <w:pPr>
        <w:widowControl/>
        <w:spacing w:line="560" w:lineRule="exact"/>
        <w:ind w:right="45" w:firstLineChars="200" w:firstLine="574"/>
        <w:outlineLvl w:val="3"/>
        <w:rPr>
          <w:kern w:val="0"/>
          <w:sz w:val="28"/>
          <w:szCs w:val="28"/>
        </w:rPr>
      </w:pPr>
      <w:r w:rsidRPr="001F0BB3">
        <w:rPr>
          <w:kern w:val="0"/>
          <w:sz w:val="28"/>
          <w:szCs w:val="28"/>
        </w:rPr>
        <w:lastRenderedPageBreak/>
        <w:t>（</w:t>
      </w:r>
      <w:r w:rsidRPr="001F0BB3">
        <w:rPr>
          <w:kern w:val="0"/>
          <w:sz w:val="28"/>
          <w:szCs w:val="28"/>
        </w:rPr>
        <w:t>5</w:t>
      </w:r>
      <w:r w:rsidRPr="001F0BB3">
        <w:rPr>
          <w:kern w:val="0"/>
          <w:sz w:val="28"/>
          <w:szCs w:val="28"/>
        </w:rPr>
        <w:t>）比赛所用资料</w:t>
      </w:r>
    </w:p>
    <w:p w:rsidR="00862D8A" w:rsidRPr="001F0BB3" w:rsidRDefault="00862D8A" w:rsidP="004E11B2">
      <w:pPr>
        <w:spacing w:line="480" w:lineRule="exact"/>
        <w:ind w:firstLineChars="200" w:firstLine="574"/>
        <w:rPr>
          <w:kern w:val="0"/>
          <w:sz w:val="28"/>
          <w:szCs w:val="28"/>
        </w:rPr>
      </w:pPr>
      <w:r w:rsidRPr="001F0BB3">
        <w:rPr>
          <w:kern w:val="0"/>
          <w:sz w:val="28"/>
          <w:szCs w:val="28"/>
        </w:rPr>
        <w:t>①</w:t>
      </w:r>
      <w:r w:rsidR="00BF41A6" w:rsidRPr="001F0BB3">
        <w:rPr>
          <w:kern w:val="0"/>
          <w:sz w:val="28"/>
          <w:szCs w:val="28"/>
        </w:rPr>
        <w:t>TB2-117A</w:t>
      </w:r>
      <w:r w:rsidR="00BF41A6" w:rsidRPr="001F0BB3">
        <w:rPr>
          <w:kern w:val="0"/>
          <w:sz w:val="28"/>
          <w:szCs w:val="28"/>
        </w:rPr>
        <w:t>发动机操纵附件</w:t>
      </w:r>
      <w:r w:rsidR="00BF41A6" w:rsidRPr="001F0BB3">
        <w:rPr>
          <w:kern w:val="0"/>
          <w:sz w:val="28"/>
          <w:szCs w:val="28"/>
        </w:rPr>
        <w:t>KA-40</w:t>
      </w:r>
    </w:p>
    <w:p w:rsidR="00862D8A" w:rsidRPr="001F0BB3" w:rsidRDefault="00862D8A" w:rsidP="004E11B2">
      <w:pPr>
        <w:spacing w:line="480" w:lineRule="exact"/>
        <w:ind w:firstLineChars="200" w:firstLine="574"/>
        <w:rPr>
          <w:kern w:val="0"/>
          <w:sz w:val="28"/>
          <w:szCs w:val="28"/>
        </w:rPr>
      </w:pPr>
      <w:r w:rsidRPr="001F0BB3">
        <w:rPr>
          <w:kern w:val="0"/>
          <w:sz w:val="28"/>
          <w:szCs w:val="28"/>
        </w:rPr>
        <w:t>②</w:t>
      </w:r>
      <w:r w:rsidR="00BF41A6" w:rsidRPr="001F0BB3">
        <w:rPr>
          <w:kern w:val="0"/>
          <w:sz w:val="28"/>
          <w:szCs w:val="28"/>
        </w:rPr>
        <w:t>《操纵附件</w:t>
      </w:r>
      <w:r w:rsidR="00BF41A6" w:rsidRPr="001F0BB3">
        <w:rPr>
          <w:kern w:val="0"/>
          <w:sz w:val="28"/>
          <w:szCs w:val="28"/>
        </w:rPr>
        <w:t>KA-40</w:t>
      </w:r>
      <w:r w:rsidR="00BF41A6" w:rsidRPr="001F0BB3">
        <w:rPr>
          <w:kern w:val="0"/>
          <w:sz w:val="28"/>
          <w:szCs w:val="28"/>
        </w:rPr>
        <w:t>的拆卸与安装》</w:t>
      </w:r>
      <w:r w:rsidR="007A67BE" w:rsidRPr="001F0BB3">
        <w:rPr>
          <w:kern w:val="0"/>
          <w:sz w:val="28"/>
          <w:szCs w:val="28"/>
        </w:rPr>
        <w:t>工作指令卡</w:t>
      </w:r>
    </w:p>
    <w:p w:rsidR="00862D8A" w:rsidRPr="001F0BB3" w:rsidRDefault="00862D8A" w:rsidP="004E11B2">
      <w:pPr>
        <w:spacing w:line="480" w:lineRule="exact"/>
        <w:ind w:firstLineChars="200" w:firstLine="574"/>
        <w:rPr>
          <w:kern w:val="0"/>
          <w:sz w:val="28"/>
          <w:szCs w:val="28"/>
        </w:rPr>
      </w:pPr>
      <w:r w:rsidRPr="001F0BB3">
        <w:rPr>
          <w:kern w:val="0"/>
          <w:sz w:val="28"/>
          <w:szCs w:val="28"/>
        </w:rPr>
        <w:t>（</w:t>
      </w:r>
      <w:r w:rsidRPr="001F0BB3">
        <w:rPr>
          <w:kern w:val="0"/>
          <w:sz w:val="28"/>
          <w:szCs w:val="28"/>
        </w:rPr>
        <w:t>6</w:t>
      </w:r>
      <w:r w:rsidRPr="001F0BB3">
        <w:rPr>
          <w:kern w:val="0"/>
          <w:sz w:val="28"/>
          <w:szCs w:val="28"/>
        </w:rPr>
        <w:t>）比赛所需工具</w:t>
      </w:r>
    </w:p>
    <w:p w:rsidR="009B2664" w:rsidRPr="001F0BB3" w:rsidRDefault="00862D8A" w:rsidP="004E11B2">
      <w:pPr>
        <w:spacing w:line="480" w:lineRule="exact"/>
        <w:ind w:firstLineChars="200" w:firstLine="574"/>
        <w:rPr>
          <w:kern w:val="0"/>
          <w:sz w:val="28"/>
          <w:szCs w:val="28"/>
        </w:rPr>
      </w:pPr>
      <w:r w:rsidRPr="001F0BB3">
        <w:rPr>
          <w:kern w:val="0"/>
          <w:sz w:val="28"/>
          <w:szCs w:val="28"/>
        </w:rPr>
        <w:t>选手比赛中所需工具（赛场准备）如下表。</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4207"/>
        <w:gridCol w:w="2597"/>
        <w:gridCol w:w="1261"/>
      </w:tblGrid>
      <w:tr w:rsidR="009B2664" w:rsidRPr="001F0BB3" w:rsidTr="00AE2D48">
        <w:trPr>
          <w:trHeight w:val="373"/>
          <w:jc w:val="center"/>
        </w:trPr>
        <w:tc>
          <w:tcPr>
            <w:tcW w:w="980" w:type="dxa"/>
            <w:vAlign w:val="center"/>
          </w:tcPr>
          <w:p w:rsidR="009B2664" w:rsidRPr="001F0BB3" w:rsidRDefault="009B2664" w:rsidP="009B2664">
            <w:pPr>
              <w:widowControl/>
              <w:jc w:val="left"/>
              <w:rPr>
                <w:kern w:val="0"/>
                <w:sz w:val="28"/>
                <w:szCs w:val="28"/>
              </w:rPr>
            </w:pPr>
            <w:r w:rsidRPr="001F0BB3">
              <w:rPr>
                <w:kern w:val="0"/>
                <w:sz w:val="28"/>
                <w:szCs w:val="28"/>
              </w:rPr>
              <w:t>序号</w:t>
            </w:r>
          </w:p>
        </w:tc>
        <w:tc>
          <w:tcPr>
            <w:tcW w:w="4207" w:type="dxa"/>
            <w:vAlign w:val="center"/>
          </w:tcPr>
          <w:p w:rsidR="009B2664" w:rsidRPr="001F0BB3" w:rsidRDefault="009B2664" w:rsidP="006A0716">
            <w:pPr>
              <w:spacing w:line="420" w:lineRule="exact"/>
              <w:jc w:val="center"/>
              <w:rPr>
                <w:kern w:val="0"/>
                <w:sz w:val="28"/>
                <w:szCs w:val="28"/>
              </w:rPr>
            </w:pPr>
            <w:r w:rsidRPr="001F0BB3">
              <w:rPr>
                <w:kern w:val="0"/>
                <w:sz w:val="28"/>
                <w:szCs w:val="28"/>
              </w:rPr>
              <w:t>名称</w:t>
            </w:r>
          </w:p>
        </w:tc>
        <w:tc>
          <w:tcPr>
            <w:tcW w:w="2597" w:type="dxa"/>
            <w:vAlign w:val="center"/>
          </w:tcPr>
          <w:p w:rsidR="009B2664" w:rsidRPr="001F0BB3" w:rsidRDefault="009B2664" w:rsidP="006A0716">
            <w:pPr>
              <w:spacing w:line="420" w:lineRule="exact"/>
              <w:jc w:val="center"/>
              <w:rPr>
                <w:kern w:val="0"/>
                <w:sz w:val="28"/>
                <w:szCs w:val="28"/>
              </w:rPr>
            </w:pPr>
            <w:r w:rsidRPr="001F0BB3">
              <w:rPr>
                <w:kern w:val="0"/>
                <w:sz w:val="28"/>
                <w:szCs w:val="28"/>
              </w:rPr>
              <w:t>规格</w:t>
            </w:r>
          </w:p>
        </w:tc>
        <w:tc>
          <w:tcPr>
            <w:tcW w:w="1261" w:type="dxa"/>
            <w:vAlign w:val="center"/>
          </w:tcPr>
          <w:p w:rsidR="009B2664" w:rsidRPr="001F0BB3" w:rsidRDefault="009B2664" w:rsidP="006A0716">
            <w:pPr>
              <w:spacing w:line="420" w:lineRule="exact"/>
              <w:jc w:val="center"/>
              <w:rPr>
                <w:kern w:val="0"/>
                <w:sz w:val="28"/>
                <w:szCs w:val="28"/>
              </w:rPr>
            </w:pPr>
            <w:r w:rsidRPr="001F0BB3">
              <w:rPr>
                <w:kern w:val="0"/>
                <w:sz w:val="28"/>
                <w:szCs w:val="28"/>
              </w:rPr>
              <w:t>数量</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1</w:t>
            </w:r>
          </w:p>
        </w:tc>
        <w:tc>
          <w:tcPr>
            <w:tcW w:w="420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一字螺刀</w:t>
            </w:r>
          </w:p>
        </w:tc>
        <w:tc>
          <w:tcPr>
            <w:tcW w:w="259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2</w:t>
            </w:r>
            <w:r w:rsidRPr="001F0BB3">
              <w:rPr>
                <w:kern w:val="0"/>
                <w:sz w:val="28"/>
                <w:szCs w:val="28"/>
              </w:rPr>
              <w:t>英寸</w:t>
            </w:r>
          </w:p>
        </w:tc>
        <w:tc>
          <w:tcPr>
            <w:tcW w:w="1261" w:type="dxa"/>
            <w:vAlign w:val="center"/>
          </w:tcPr>
          <w:p w:rsidR="00696BAC" w:rsidRPr="001F0BB3" w:rsidRDefault="00696BAC" w:rsidP="006A0716">
            <w:pPr>
              <w:spacing w:line="420" w:lineRule="exact"/>
              <w:jc w:val="center"/>
              <w:rPr>
                <w:kern w:val="0"/>
                <w:sz w:val="28"/>
                <w:szCs w:val="28"/>
              </w:rPr>
            </w:pPr>
            <w:r w:rsidRPr="001F0BB3">
              <w:rPr>
                <w:kern w:val="0"/>
                <w:sz w:val="28"/>
                <w:szCs w:val="28"/>
              </w:rPr>
              <w:t>1</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2</w:t>
            </w:r>
          </w:p>
        </w:tc>
        <w:tc>
          <w:tcPr>
            <w:tcW w:w="4207" w:type="dxa"/>
            <w:vAlign w:val="center"/>
          </w:tcPr>
          <w:p w:rsidR="00696BAC" w:rsidRPr="001F0BB3" w:rsidRDefault="00696BAC" w:rsidP="004E11B2">
            <w:pPr>
              <w:spacing w:line="420" w:lineRule="exact"/>
              <w:jc w:val="center"/>
              <w:rPr>
                <w:kern w:val="0"/>
                <w:sz w:val="28"/>
                <w:szCs w:val="28"/>
              </w:rPr>
            </w:pPr>
            <w:r w:rsidRPr="001F0BB3">
              <w:rPr>
                <w:kern w:val="0"/>
                <w:sz w:val="28"/>
                <w:szCs w:val="28"/>
              </w:rPr>
              <w:t>一字螺刀</w:t>
            </w:r>
          </w:p>
        </w:tc>
        <w:tc>
          <w:tcPr>
            <w:tcW w:w="2597" w:type="dxa"/>
            <w:vAlign w:val="center"/>
          </w:tcPr>
          <w:p w:rsidR="00696BAC" w:rsidRPr="001F0BB3" w:rsidRDefault="00696BAC" w:rsidP="004E11B2">
            <w:pPr>
              <w:spacing w:line="420" w:lineRule="exact"/>
              <w:jc w:val="center"/>
              <w:rPr>
                <w:kern w:val="0"/>
                <w:sz w:val="28"/>
                <w:szCs w:val="28"/>
              </w:rPr>
            </w:pPr>
            <w:r w:rsidRPr="001F0BB3">
              <w:rPr>
                <w:kern w:val="0"/>
                <w:sz w:val="28"/>
                <w:szCs w:val="28"/>
              </w:rPr>
              <w:t>4</w:t>
            </w:r>
            <w:r w:rsidRPr="001F0BB3">
              <w:rPr>
                <w:kern w:val="0"/>
                <w:sz w:val="28"/>
                <w:szCs w:val="28"/>
              </w:rPr>
              <w:t>英寸</w:t>
            </w:r>
          </w:p>
        </w:tc>
        <w:tc>
          <w:tcPr>
            <w:tcW w:w="1261" w:type="dxa"/>
            <w:vAlign w:val="center"/>
          </w:tcPr>
          <w:p w:rsidR="00696BAC" w:rsidRPr="001F0BB3" w:rsidRDefault="00696BAC" w:rsidP="004E11B2">
            <w:pPr>
              <w:spacing w:line="420" w:lineRule="exact"/>
              <w:jc w:val="center"/>
              <w:rPr>
                <w:kern w:val="0"/>
                <w:sz w:val="28"/>
                <w:szCs w:val="28"/>
              </w:rPr>
            </w:pPr>
            <w:r w:rsidRPr="001F0BB3">
              <w:rPr>
                <w:kern w:val="0"/>
                <w:sz w:val="28"/>
                <w:szCs w:val="28"/>
              </w:rPr>
              <w:t>1</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3</w:t>
            </w:r>
          </w:p>
        </w:tc>
        <w:tc>
          <w:tcPr>
            <w:tcW w:w="4207" w:type="dxa"/>
            <w:vAlign w:val="center"/>
          </w:tcPr>
          <w:p w:rsidR="00696BAC" w:rsidRPr="001F0BB3" w:rsidRDefault="00696BAC" w:rsidP="004E11B2">
            <w:pPr>
              <w:spacing w:line="420" w:lineRule="exact"/>
              <w:jc w:val="center"/>
              <w:rPr>
                <w:kern w:val="0"/>
                <w:sz w:val="28"/>
                <w:szCs w:val="28"/>
              </w:rPr>
            </w:pPr>
            <w:r w:rsidRPr="001F0BB3">
              <w:rPr>
                <w:kern w:val="0"/>
                <w:sz w:val="28"/>
                <w:szCs w:val="28"/>
              </w:rPr>
              <w:t>一字螺刀</w:t>
            </w:r>
          </w:p>
        </w:tc>
        <w:tc>
          <w:tcPr>
            <w:tcW w:w="2597" w:type="dxa"/>
            <w:vAlign w:val="center"/>
          </w:tcPr>
          <w:p w:rsidR="00696BAC" w:rsidRPr="001F0BB3" w:rsidRDefault="00696BAC" w:rsidP="004E11B2">
            <w:pPr>
              <w:spacing w:line="420" w:lineRule="exact"/>
              <w:jc w:val="center"/>
              <w:rPr>
                <w:kern w:val="0"/>
                <w:sz w:val="28"/>
                <w:szCs w:val="28"/>
              </w:rPr>
            </w:pPr>
            <w:r w:rsidRPr="001F0BB3">
              <w:rPr>
                <w:kern w:val="0"/>
                <w:sz w:val="28"/>
                <w:szCs w:val="28"/>
              </w:rPr>
              <w:t>6</w:t>
            </w:r>
            <w:r w:rsidRPr="001F0BB3">
              <w:rPr>
                <w:kern w:val="0"/>
                <w:sz w:val="28"/>
                <w:szCs w:val="28"/>
              </w:rPr>
              <w:t>英寸</w:t>
            </w:r>
          </w:p>
        </w:tc>
        <w:tc>
          <w:tcPr>
            <w:tcW w:w="1261" w:type="dxa"/>
            <w:vAlign w:val="center"/>
          </w:tcPr>
          <w:p w:rsidR="00696BAC" w:rsidRPr="001F0BB3" w:rsidRDefault="00696BAC" w:rsidP="004E11B2">
            <w:pPr>
              <w:spacing w:line="420" w:lineRule="exact"/>
              <w:jc w:val="center"/>
              <w:rPr>
                <w:kern w:val="0"/>
                <w:sz w:val="28"/>
                <w:szCs w:val="28"/>
              </w:rPr>
            </w:pPr>
            <w:r w:rsidRPr="001F0BB3">
              <w:rPr>
                <w:kern w:val="0"/>
                <w:sz w:val="28"/>
                <w:szCs w:val="28"/>
              </w:rPr>
              <w:t>1</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4</w:t>
            </w:r>
          </w:p>
        </w:tc>
        <w:tc>
          <w:tcPr>
            <w:tcW w:w="420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尖嘴钳</w:t>
            </w:r>
          </w:p>
        </w:tc>
        <w:tc>
          <w:tcPr>
            <w:tcW w:w="259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通用</w:t>
            </w:r>
          </w:p>
        </w:tc>
        <w:tc>
          <w:tcPr>
            <w:tcW w:w="1261" w:type="dxa"/>
            <w:vAlign w:val="center"/>
          </w:tcPr>
          <w:p w:rsidR="00696BAC" w:rsidRPr="001F0BB3" w:rsidRDefault="00696BAC" w:rsidP="006A0716">
            <w:pPr>
              <w:spacing w:line="420" w:lineRule="exact"/>
              <w:jc w:val="center"/>
              <w:rPr>
                <w:kern w:val="0"/>
                <w:sz w:val="28"/>
                <w:szCs w:val="28"/>
              </w:rPr>
            </w:pPr>
            <w:r w:rsidRPr="001F0BB3">
              <w:rPr>
                <w:kern w:val="0"/>
                <w:sz w:val="28"/>
                <w:szCs w:val="28"/>
              </w:rPr>
              <w:t>1</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5</w:t>
            </w:r>
          </w:p>
        </w:tc>
        <w:tc>
          <w:tcPr>
            <w:tcW w:w="420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斜口钳</w:t>
            </w:r>
          </w:p>
        </w:tc>
        <w:tc>
          <w:tcPr>
            <w:tcW w:w="259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通用</w:t>
            </w:r>
          </w:p>
        </w:tc>
        <w:tc>
          <w:tcPr>
            <w:tcW w:w="1261" w:type="dxa"/>
            <w:vAlign w:val="center"/>
          </w:tcPr>
          <w:p w:rsidR="00696BAC" w:rsidRPr="001F0BB3" w:rsidRDefault="00696BAC" w:rsidP="006A0716">
            <w:pPr>
              <w:spacing w:line="420" w:lineRule="exact"/>
              <w:jc w:val="center"/>
              <w:rPr>
                <w:kern w:val="0"/>
                <w:sz w:val="28"/>
                <w:szCs w:val="28"/>
              </w:rPr>
            </w:pPr>
            <w:r w:rsidRPr="001F0BB3">
              <w:rPr>
                <w:kern w:val="0"/>
                <w:sz w:val="28"/>
                <w:szCs w:val="28"/>
              </w:rPr>
              <w:t>1</w:t>
            </w:r>
          </w:p>
        </w:tc>
      </w:tr>
      <w:tr w:rsidR="00696BAC" w:rsidRPr="001F0BB3" w:rsidTr="00AE2D48">
        <w:trPr>
          <w:trHeight w:val="373"/>
          <w:jc w:val="center"/>
        </w:trPr>
        <w:tc>
          <w:tcPr>
            <w:tcW w:w="980" w:type="dxa"/>
            <w:vAlign w:val="center"/>
          </w:tcPr>
          <w:p w:rsidR="00696BAC" w:rsidRPr="001F0BB3" w:rsidRDefault="00696BAC" w:rsidP="004E11B2">
            <w:pPr>
              <w:widowControl/>
              <w:spacing w:line="440" w:lineRule="exact"/>
              <w:jc w:val="center"/>
              <w:rPr>
                <w:sz w:val="28"/>
                <w:szCs w:val="28"/>
              </w:rPr>
            </w:pPr>
            <w:r w:rsidRPr="001F0BB3">
              <w:rPr>
                <w:sz w:val="28"/>
                <w:szCs w:val="28"/>
              </w:rPr>
              <w:t>6</w:t>
            </w:r>
          </w:p>
        </w:tc>
        <w:tc>
          <w:tcPr>
            <w:tcW w:w="420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开口扳手</w:t>
            </w:r>
          </w:p>
        </w:tc>
        <w:tc>
          <w:tcPr>
            <w:tcW w:w="2597" w:type="dxa"/>
            <w:vAlign w:val="center"/>
          </w:tcPr>
          <w:p w:rsidR="00696BAC" w:rsidRPr="001F0BB3" w:rsidRDefault="00696BAC" w:rsidP="006A0716">
            <w:pPr>
              <w:spacing w:line="420" w:lineRule="exact"/>
              <w:jc w:val="center"/>
              <w:rPr>
                <w:kern w:val="0"/>
                <w:sz w:val="28"/>
                <w:szCs w:val="28"/>
              </w:rPr>
            </w:pPr>
            <w:r w:rsidRPr="001F0BB3">
              <w:rPr>
                <w:kern w:val="0"/>
                <w:sz w:val="28"/>
                <w:szCs w:val="28"/>
              </w:rPr>
              <w:t>7mm×9mm</w:t>
            </w:r>
          </w:p>
        </w:tc>
        <w:tc>
          <w:tcPr>
            <w:tcW w:w="1261" w:type="dxa"/>
            <w:vAlign w:val="center"/>
          </w:tcPr>
          <w:p w:rsidR="00696BAC" w:rsidRPr="001F0BB3" w:rsidRDefault="00696BAC" w:rsidP="006A0716">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7</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8mm×10mm</w:t>
            </w:r>
          </w:p>
        </w:tc>
        <w:tc>
          <w:tcPr>
            <w:tcW w:w="1261" w:type="dxa"/>
            <w:vAlign w:val="center"/>
          </w:tcPr>
          <w:p w:rsidR="00AE2D48" w:rsidRPr="001F0BB3" w:rsidRDefault="00AE2D48" w:rsidP="006A0716">
            <w:pPr>
              <w:spacing w:line="420" w:lineRule="exact"/>
              <w:jc w:val="center"/>
              <w:rPr>
                <w:kern w:val="0"/>
                <w:sz w:val="28"/>
                <w:szCs w:val="28"/>
              </w:rPr>
            </w:pPr>
            <w:r w:rsidRPr="001F0BB3">
              <w:rPr>
                <w:kern w:val="0"/>
                <w:sz w:val="28"/>
                <w:szCs w:val="28"/>
              </w:rPr>
              <w:t>2</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8</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9mm×11mm</w:t>
            </w:r>
          </w:p>
        </w:tc>
        <w:tc>
          <w:tcPr>
            <w:tcW w:w="1261" w:type="dxa"/>
            <w:vAlign w:val="center"/>
          </w:tcPr>
          <w:p w:rsidR="00AE2D48" w:rsidRPr="001F0BB3" w:rsidRDefault="00AE2D48" w:rsidP="006A0716">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9</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10mm×12mm</w:t>
            </w:r>
          </w:p>
        </w:tc>
        <w:tc>
          <w:tcPr>
            <w:tcW w:w="1261" w:type="dxa"/>
            <w:vAlign w:val="center"/>
          </w:tcPr>
          <w:p w:rsidR="00AE2D48" w:rsidRPr="001F0BB3" w:rsidRDefault="00AE2D48" w:rsidP="006A0716">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10</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13mm×15mm</w:t>
            </w:r>
          </w:p>
        </w:tc>
        <w:tc>
          <w:tcPr>
            <w:tcW w:w="1261" w:type="dxa"/>
            <w:vAlign w:val="center"/>
          </w:tcPr>
          <w:p w:rsidR="00AE2D48" w:rsidRPr="001F0BB3" w:rsidRDefault="00AE2D48" w:rsidP="006A0716">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11</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14mm×17mm</w:t>
            </w:r>
          </w:p>
        </w:tc>
        <w:tc>
          <w:tcPr>
            <w:tcW w:w="1261" w:type="dxa"/>
            <w:vAlign w:val="center"/>
          </w:tcPr>
          <w:p w:rsidR="00AE2D48" w:rsidRPr="001F0BB3" w:rsidRDefault="00AE2D48" w:rsidP="004E11B2">
            <w:pPr>
              <w:spacing w:line="420" w:lineRule="exact"/>
              <w:jc w:val="center"/>
              <w:rPr>
                <w:kern w:val="0"/>
                <w:sz w:val="28"/>
                <w:szCs w:val="28"/>
              </w:rPr>
            </w:pPr>
            <w:r w:rsidRPr="001F0BB3">
              <w:rPr>
                <w:kern w:val="0"/>
                <w:sz w:val="28"/>
                <w:szCs w:val="28"/>
              </w:rPr>
              <w:t>2</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12</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19mm×22mm</w:t>
            </w:r>
          </w:p>
        </w:tc>
        <w:tc>
          <w:tcPr>
            <w:tcW w:w="1261" w:type="dxa"/>
            <w:vAlign w:val="center"/>
          </w:tcPr>
          <w:p w:rsidR="00AE2D48" w:rsidRPr="001F0BB3" w:rsidRDefault="00AE2D48" w:rsidP="004E11B2">
            <w:pPr>
              <w:spacing w:line="420" w:lineRule="exact"/>
              <w:jc w:val="center"/>
              <w:rPr>
                <w:kern w:val="0"/>
                <w:sz w:val="28"/>
                <w:szCs w:val="28"/>
              </w:rPr>
            </w:pPr>
            <w:r w:rsidRPr="001F0BB3">
              <w:rPr>
                <w:kern w:val="0"/>
                <w:sz w:val="28"/>
                <w:szCs w:val="28"/>
              </w:rPr>
              <w:t>2</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13</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开口扳手</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24mm×27mm</w:t>
            </w:r>
          </w:p>
        </w:tc>
        <w:tc>
          <w:tcPr>
            <w:tcW w:w="1261" w:type="dxa"/>
            <w:vAlign w:val="center"/>
          </w:tcPr>
          <w:p w:rsidR="00AE2D48" w:rsidRPr="001F0BB3" w:rsidRDefault="00AE2D48" w:rsidP="004E11B2">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14</w:t>
            </w:r>
          </w:p>
        </w:tc>
        <w:tc>
          <w:tcPr>
            <w:tcW w:w="4207" w:type="dxa"/>
            <w:vAlign w:val="center"/>
          </w:tcPr>
          <w:p w:rsidR="00AE2D48" w:rsidRPr="001F0BB3" w:rsidRDefault="00AE2D48" w:rsidP="004E11B2">
            <w:pPr>
              <w:spacing w:line="420" w:lineRule="exact"/>
              <w:jc w:val="center"/>
              <w:rPr>
                <w:kern w:val="0"/>
                <w:sz w:val="28"/>
                <w:szCs w:val="28"/>
              </w:rPr>
            </w:pPr>
            <w:r w:rsidRPr="001F0BB3">
              <w:rPr>
                <w:kern w:val="0"/>
                <w:sz w:val="28"/>
                <w:szCs w:val="28"/>
              </w:rPr>
              <w:t>工作小锤</w:t>
            </w:r>
          </w:p>
        </w:tc>
        <w:tc>
          <w:tcPr>
            <w:tcW w:w="2597" w:type="dxa"/>
            <w:vAlign w:val="center"/>
          </w:tcPr>
          <w:p w:rsidR="00AE2D48" w:rsidRPr="001F0BB3" w:rsidRDefault="00AE2D48" w:rsidP="00AE2D48">
            <w:pPr>
              <w:spacing w:line="420" w:lineRule="exact"/>
              <w:jc w:val="center"/>
              <w:rPr>
                <w:kern w:val="0"/>
                <w:sz w:val="28"/>
                <w:szCs w:val="28"/>
              </w:rPr>
            </w:pPr>
            <w:r w:rsidRPr="001F0BB3">
              <w:rPr>
                <w:kern w:val="0"/>
                <w:sz w:val="28"/>
                <w:szCs w:val="28"/>
              </w:rPr>
              <w:t>8</w:t>
            </w:r>
            <w:r w:rsidRPr="001F0BB3">
              <w:rPr>
                <w:kern w:val="0"/>
                <w:sz w:val="28"/>
                <w:szCs w:val="28"/>
              </w:rPr>
              <w:t>英寸</w:t>
            </w:r>
          </w:p>
        </w:tc>
        <w:tc>
          <w:tcPr>
            <w:tcW w:w="1261" w:type="dxa"/>
            <w:vAlign w:val="center"/>
          </w:tcPr>
          <w:p w:rsidR="00AE2D48" w:rsidRPr="001F0BB3" w:rsidRDefault="00AE2D48" w:rsidP="004E11B2">
            <w:pPr>
              <w:spacing w:line="420" w:lineRule="exact"/>
              <w:jc w:val="center"/>
              <w:rPr>
                <w:kern w:val="0"/>
                <w:sz w:val="28"/>
                <w:szCs w:val="28"/>
              </w:rPr>
            </w:pPr>
            <w:r w:rsidRPr="001F0BB3">
              <w:rPr>
                <w:kern w:val="0"/>
                <w:sz w:val="28"/>
                <w:szCs w:val="28"/>
              </w:rPr>
              <w:t>1</w:t>
            </w:r>
          </w:p>
        </w:tc>
      </w:tr>
      <w:tr w:rsidR="00AE2D48" w:rsidRPr="001F0BB3" w:rsidTr="00AE2D48">
        <w:trPr>
          <w:trHeight w:val="373"/>
          <w:jc w:val="center"/>
        </w:trPr>
        <w:tc>
          <w:tcPr>
            <w:tcW w:w="980" w:type="dxa"/>
            <w:vAlign w:val="center"/>
          </w:tcPr>
          <w:p w:rsidR="00AE2D48" w:rsidRPr="001F0BB3" w:rsidRDefault="00696BAC" w:rsidP="004E11B2">
            <w:pPr>
              <w:widowControl/>
              <w:spacing w:line="440" w:lineRule="exact"/>
              <w:jc w:val="center"/>
              <w:rPr>
                <w:sz w:val="28"/>
                <w:szCs w:val="28"/>
              </w:rPr>
            </w:pPr>
            <w:r w:rsidRPr="001F0BB3">
              <w:rPr>
                <w:sz w:val="28"/>
                <w:szCs w:val="28"/>
              </w:rPr>
              <w:t>15</w:t>
            </w:r>
          </w:p>
        </w:tc>
        <w:tc>
          <w:tcPr>
            <w:tcW w:w="4207" w:type="dxa"/>
            <w:vAlign w:val="center"/>
          </w:tcPr>
          <w:p w:rsidR="00AE2D48" w:rsidRPr="001F0BB3" w:rsidRDefault="00244E1F" w:rsidP="006A0716">
            <w:pPr>
              <w:spacing w:line="420" w:lineRule="exact"/>
              <w:jc w:val="center"/>
              <w:rPr>
                <w:kern w:val="0"/>
                <w:sz w:val="28"/>
                <w:szCs w:val="28"/>
              </w:rPr>
            </w:pPr>
            <w:r w:rsidRPr="001F0BB3">
              <w:rPr>
                <w:kern w:val="0"/>
                <w:sz w:val="28"/>
                <w:szCs w:val="28"/>
              </w:rPr>
              <w:t>抹布</w:t>
            </w:r>
          </w:p>
        </w:tc>
        <w:tc>
          <w:tcPr>
            <w:tcW w:w="2597" w:type="dxa"/>
            <w:vAlign w:val="center"/>
          </w:tcPr>
          <w:p w:rsidR="00AE2D48" w:rsidRPr="001F0BB3" w:rsidRDefault="00AE2D48" w:rsidP="006A0716">
            <w:pPr>
              <w:spacing w:line="420" w:lineRule="exact"/>
              <w:jc w:val="center"/>
              <w:rPr>
                <w:kern w:val="0"/>
                <w:sz w:val="28"/>
                <w:szCs w:val="28"/>
              </w:rPr>
            </w:pPr>
          </w:p>
        </w:tc>
        <w:tc>
          <w:tcPr>
            <w:tcW w:w="1261" w:type="dxa"/>
            <w:vAlign w:val="center"/>
          </w:tcPr>
          <w:p w:rsidR="00AE2D48" w:rsidRPr="001F0BB3" w:rsidRDefault="00244E1F" w:rsidP="006A0716">
            <w:pPr>
              <w:spacing w:line="420" w:lineRule="exact"/>
              <w:jc w:val="center"/>
              <w:rPr>
                <w:kern w:val="0"/>
                <w:sz w:val="28"/>
                <w:szCs w:val="28"/>
              </w:rPr>
            </w:pPr>
            <w:r w:rsidRPr="001F0BB3">
              <w:rPr>
                <w:kern w:val="0"/>
                <w:sz w:val="28"/>
                <w:szCs w:val="28"/>
              </w:rPr>
              <w:t>2</w:t>
            </w:r>
          </w:p>
        </w:tc>
      </w:tr>
      <w:tr w:rsidR="00AE2D48" w:rsidRPr="001F0BB3" w:rsidTr="00AE2D48">
        <w:trPr>
          <w:trHeight w:val="373"/>
          <w:jc w:val="center"/>
        </w:trPr>
        <w:tc>
          <w:tcPr>
            <w:tcW w:w="980" w:type="dxa"/>
            <w:vAlign w:val="center"/>
          </w:tcPr>
          <w:p w:rsidR="00AE2D48" w:rsidRPr="001F0BB3" w:rsidRDefault="007A67BE" w:rsidP="004E11B2">
            <w:pPr>
              <w:widowControl/>
              <w:spacing w:line="440" w:lineRule="exact"/>
              <w:jc w:val="center"/>
              <w:rPr>
                <w:sz w:val="28"/>
                <w:szCs w:val="28"/>
              </w:rPr>
            </w:pPr>
            <w:r w:rsidRPr="001F0BB3">
              <w:rPr>
                <w:sz w:val="28"/>
                <w:szCs w:val="28"/>
              </w:rPr>
              <w:t>16</w:t>
            </w:r>
          </w:p>
        </w:tc>
        <w:tc>
          <w:tcPr>
            <w:tcW w:w="4207" w:type="dxa"/>
            <w:vAlign w:val="center"/>
          </w:tcPr>
          <w:p w:rsidR="00AE2D48" w:rsidRPr="001F0BB3" w:rsidRDefault="007A67BE" w:rsidP="006A0716">
            <w:pPr>
              <w:spacing w:line="420" w:lineRule="exact"/>
              <w:jc w:val="center"/>
              <w:rPr>
                <w:kern w:val="0"/>
                <w:sz w:val="28"/>
                <w:szCs w:val="28"/>
              </w:rPr>
            </w:pPr>
            <w:r w:rsidRPr="001F0BB3">
              <w:rPr>
                <w:kern w:val="0"/>
                <w:sz w:val="28"/>
                <w:szCs w:val="28"/>
              </w:rPr>
              <w:t>毛刷</w:t>
            </w:r>
          </w:p>
        </w:tc>
        <w:tc>
          <w:tcPr>
            <w:tcW w:w="2597" w:type="dxa"/>
            <w:vAlign w:val="center"/>
          </w:tcPr>
          <w:p w:rsidR="00AE2D48" w:rsidRPr="001F0BB3" w:rsidRDefault="00AE2D48" w:rsidP="006A0716">
            <w:pPr>
              <w:spacing w:line="420" w:lineRule="exact"/>
              <w:jc w:val="center"/>
              <w:rPr>
                <w:kern w:val="0"/>
                <w:sz w:val="28"/>
                <w:szCs w:val="28"/>
              </w:rPr>
            </w:pPr>
          </w:p>
        </w:tc>
        <w:tc>
          <w:tcPr>
            <w:tcW w:w="1261" w:type="dxa"/>
            <w:vAlign w:val="center"/>
          </w:tcPr>
          <w:p w:rsidR="00AE2D48" w:rsidRPr="001F0BB3" w:rsidRDefault="007A67BE" w:rsidP="006A0716">
            <w:pPr>
              <w:spacing w:line="420" w:lineRule="exact"/>
              <w:jc w:val="center"/>
              <w:rPr>
                <w:kern w:val="0"/>
                <w:sz w:val="28"/>
                <w:szCs w:val="28"/>
              </w:rPr>
            </w:pPr>
            <w:r w:rsidRPr="001F0BB3">
              <w:rPr>
                <w:kern w:val="0"/>
                <w:sz w:val="28"/>
                <w:szCs w:val="28"/>
              </w:rPr>
              <w:t>1</w:t>
            </w:r>
          </w:p>
        </w:tc>
      </w:tr>
    </w:tbl>
    <w:p w:rsidR="00862D8A" w:rsidRPr="001F0BB3" w:rsidRDefault="00862D8A" w:rsidP="004E11B2">
      <w:pPr>
        <w:widowControl/>
        <w:spacing w:line="560" w:lineRule="exact"/>
        <w:ind w:right="45" w:firstLineChars="200" w:firstLine="574"/>
        <w:outlineLvl w:val="3"/>
        <w:rPr>
          <w:kern w:val="0"/>
          <w:sz w:val="28"/>
          <w:szCs w:val="28"/>
        </w:rPr>
      </w:pPr>
      <w:r w:rsidRPr="001F0BB3">
        <w:rPr>
          <w:kern w:val="0"/>
          <w:sz w:val="28"/>
          <w:szCs w:val="28"/>
        </w:rPr>
        <w:t>（</w:t>
      </w:r>
      <w:r w:rsidRPr="001F0BB3">
        <w:rPr>
          <w:kern w:val="0"/>
          <w:sz w:val="28"/>
          <w:szCs w:val="28"/>
        </w:rPr>
        <w:t>7</w:t>
      </w:r>
      <w:r w:rsidRPr="001F0BB3">
        <w:rPr>
          <w:kern w:val="0"/>
          <w:sz w:val="28"/>
          <w:szCs w:val="28"/>
        </w:rPr>
        <w:t>）比赛所需材料清单</w:t>
      </w:r>
    </w:p>
    <w:p w:rsidR="00862D8A" w:rsidRPr="001F0BB3" w:rsidRDefault="00862D8A" w:rsidP="004E11B2">
      <w:pPr>
        <w:widowControl/>
        <w:spacing w:line="560" w:lineRule="exact"/>
        <w:ind w:right="45" w:firstLineChars="200" w:firstLine="574"/>
        <w:outlineLvl w:val="3"/>
        <w:rPr>
          <w:kern w:val="0"/>
          <w:sz w:val="28"/>
          <w:szCs w:val="28"/>
        </w:rPr>
      </w:pPr>
      <w:r w:rsidRPr="001F0BB3">
        <w:rPr>
          <w:kern w:val="0"/>
          <w:sz w:val="28"/>
          <w:szCs w:val="28"/>
        </w:rPr>
        <w:t>选手比赛中所需材料（承办单位提供）如下表。</w:t>
      </w:r>
    </w:p>
    <w:tbl>
      <w:tblPr>
        <w:tblW w:w="8822" w:type="dxa"/>
        <w:jc w:val="center"/>
        <w:tblLayout w:type="fixed"/>
        <w:tblLook w:val="0000"/>
      </w:tblPr>
      <w:tblGrid>
        <w:gridCol w:w="868"/>
        <w:gridCol w:w="4107"/>
        <w:gridCol w:w="2268"/>
        <w:gridCol w:w="1579"/>
      </w:tblGrid>
      <w:tr w:rsidR="00862D8A" w:rsidRPr="001F0BB3" w:rsidTr="004E11B2">
        <w:trPr>
          <w:trHeight w:val="500"/>
          <w:tblHeader/>
          <w:jc w:val="center"/>
        </w:trPr>
        <w:tc>
          <w:tcPr>
            <w:tcW w:w="868" w:type="dxa"/>
            <w:tcBorders>
              <w:top w:val="single" w:sz="4" w:space="0" w:color="auto"/>
              <w:left w:val="single" w:sz="4" w:space="0" w:color="auto"/>
              <w:bottom w:val="single" w:sz="4" w:space="0" w:color="auto"/>
              <w:right w:val="single" w:sz="4" w:space="0" w:color="auto"/>
            </w:tcBorders>
            <w:vAlign w:val="center"/>
          </w:tcPr>
          <w:p w:rsidR="00862D8A" w:rsidRPr="001F0BB3" w:rsidRDefault="00862D8A" w:rsidP="004E11B2">
            <w:pPr>
              <w:widowControl/>
              <w:jc w:val="left"/>
              <w:rPr>
                <w:kern w:val="0"/>
                <w:sz w:val="28"/>
                <w:szCs w:val="28"/>
              </w:rPr>
            </w:pPr>
            <w:r w:rsidRPr="001F0BB3">
              <w:rPr>
                <w:kern w:val="0"/>
                <w:sz w:val="28"/>
                <w:szCs w:val="28"/>
              </w:rPr>
              <w:lastRenderedPageBreak/>
              <w:t>序号</w:t>
            </w:r>
          </w:p>
        </w:tc>
        <w:tc>
          <w:tcPr>
            <w:tcW w:w="4107" w:type="dxa"/>
            <w:tcBorders>
              <w:top w:val="single" w:sz="4" w:space="0" w:color="auto"/>
              <w:left w:val="nil"/>
              <w:bottom w:val="single" w:sz="4" w:space="0" w:color="auto"/>
              <w:right w:val="single" w:sz="4" w:space="0" w:color="auto"/>
            </w:tcBorders>
            <w:vAlign w:val="center"/>
          </w:tcPr>
          <w:p w:rsidR="00862D8A" w:rsidRPr="001F0BB3" w:rsidRDefault="00862D8A" w:rsidP="004E11B2">
            <w:pPr>
              <w:widowControl/>
              <w:ind w:firstLineChars="200" w:firstLine="574"/>
              <w:jc w:val="left"/>
              <w:rPr>
                <w:kern w:val="0"/>
                <w:sz w:val="28"/>
                <w:szCs w:val="28"/>
              </w:rPr>
            </w:pPr>
            <w:r w:rsidRPr="001F0BB3">
              <w:rPr>
                <w:kern w:val="0"/>
                <w:sz w:val="28"/>
                <w:szCs w:val="28"/>
              </w:rPr>
              <w:t>名称</w:t>
            </w:r>
          </w:p>
        </w:tc>
        <w:tc>
          <w:tcPr>
            <w:tcW w:w="2268" w:type="dxa"/>
            <w:tcBorders>
              <w:top w:val="single" w:sz="4" w:space="0" w:color="auto"/>
              <w:left w:val="nil"/>
              <w:bottom w:val="single" w:sz="4" w:space="0" w:color="auto"/>
              <w:right w:val="single" w:sz="4" w:space="0" w:color="auto"/>
            </w:tcBorders>
            <w:vAlign w:val="center"/>
          </w:tcPr>
          <w:p w:rsidR="00862D8A" w:rsidRPr="001F0BB3" w:rsidRDefault="00862D8A" w:rsidP="004E11B2">
            <w:pPr>
              <w:widowControl/>
              <w:ind w:firstLineChars="200" w:firstLine="574"/>
              <w:jc w:val="left"/>
              <w:rPr>
                <w:kern w:val="0"/>
                <w:sz w:val="28"/>
                <w:szCs w:val="28"/>
              </w:rPr>
            </w:pPr>
            <w:r w:rsidRPr="001F0BB3">
              <w:rPr>
                <w:kern w:val="0"/>
                <w:sz w:val="28"/>
                <w:szCs w:val="28"/>
              </w:rPr>
              <w:t>规格</w:t>
            </w:r>
          </w:p>
        </w:tc>
        <w:tc>
          <w:tcPr>
            <w:tcW w:w="1579" w:type="dxa"/>
            <w:tcBorders>
              <w:top w:val="single" w:sz="4" w:space="0" w:color="auto"/>
              <w:left w:val="nil"/>
              <w:bottom w:val="single" w:sz="4" w:space="0" w:color="auto"/>
              <w:right w:val="single" w:sz="4" w:space="0" w:color="auto"/>
            </w:tcBorders>
            <w:vAlign w:val="center"/>
          </w:tcPr>
          <w:p w:rsidR="00862D8A" w:rsidRPr="001F0BB3" w:rsidRDefault="00862D8A" w:rsidP="004E11B2">
            <w:pPr>
              <w:widowControl/>
              <w:ind w:firstLineChars="200" w:firstLine="574"/>
              <w:jc w:val="left"/>
              <w:rPr>
                <w:kern w:val="0"/>
                <w:sz w:val="28"/>
                <w:szCs w:val="28"/>
              </w:rPr>
            </w:pPr>
            <w:r w:rsidRPr="001F0BB3">
              <w:rPr>
                <w:kern w:val="0"/>
                <w:sz w:val="28"/>
                <w:szCs w:val="28"/>
              </w:rPr>
              <w:t>数量</w:t>
            </w:r>
          </w:p>
        </w:tc>
      </w:tr>
      <w:tr w:rsidR="004E11B2" w:rsidRPr="001F0BB3" w:rsidTr="004E11B2">
        <w:trPr>
          <w:trHeight w:val="315"/>
          <w:jc w:val="center"/>
        </w:trPr>
        <w:tc>
          <w:tcPr>
            <w:tcW w:w="868" w:type="dxa"/>
            <w:tcBorders>
              <w:top w:val="nil"/>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1</w:t>
            </w:r>
          </w:p>
        </w:tc>
        <w:tc>
          <w:tcPr>
            <w:tcW w:w="4107"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保险丝</w:t>
            </w:r>
          </w:p>
        </w:tc>
        <w:tc>
          <w:tcPr>
            <w:tcW w:w="2268"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0.8mm</w:t>
            </w:r>
          </w:p>
        </w:tc>
        <w:tc>
          <w:tcPr>
            <w:tcW w:w="1579"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若干</w:t>
            </w:r>
          </w:p>
        </w:tc>
      </w:tr>
      <w:tr w:rsidR="004E11B2" w:rsidRPr="001F0BB3" w:rsidTr="004E11B2">
        <w:trPr>
          <w:trHeight w:val="315"/>
          <w:jc w:val="center"/>
        </w:trPr>
        <w:tc>
          <w:tcPr>
            <w:tcW w:w="868" w:type="dxa"/>
            <w:tcBorders>
              <w:top w:val="nil"/>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2</w:t>
            </w:r>
          </w:p>
        </w:tc>
        <w:tc>
          <w:tcPr>
            <w:tcW w:w="4107"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保险丝</w:t>
            </w:r>
          </w:p>
        </w:tc>
        <w:tc>
          <w:tcPr>
            <w:tcW w:w="2268"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0.6mm</w:t>
            </w:r>
          </w:p>
        </w:tc>
        <w:tc>
          <w:tcPr>
            <w:tcW w:w="1579" w:type="dxa"/>
            <w:tcBorders>
              <w:top w:val="nil"/>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若干</w:t>
            </w:r>
          </w:p>
        </w:tc>
      </w:tr>
      <w:tr w:rsidR="004E11B2" w:rsidRPr="001F0BB3" w:rsidTr="004E11B2">
        <w:trPr>
          <w:trHeight w:val="315"/>
          <w:jc w:val="center"/>
        </w:trPr>
        <w:tc>
          <w:tcPr>
            <w:tcW w:w="868" w:type="dxa"/>
            <w:tcBorders>
              <w:top w:val="single" w:sz="4" w:space="0" w:color="auto"/>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3</w:t>
            </w:r>
          </w:p>
        </w:tc>
        <w:tc>
          <w:tcPr>
            <w:tcW w:w="4107"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凡士林</w:t>
            </w:r>
          </w:p>
        </w:tc>
        <w:tc>
          <w:tcPr>
            <w:tcW w:w="2268"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p>
        </w:tc>
        <w:tc>
          <w:tcPr>
            <w:tcW w:w="1579"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若干</w:t>
            </w:r>
          </w:p>
        </w:tc>
      </w:tr>
      <w:tr w:rsidR="004E11B2" w:rsidRPr="001F0BB3" w:rsidTr="004E11B2">
        <w:trPr>
          <w:trHeight w:val="315"/>
          <w:jc w:val="center"/>
        </w:trPr>
        <w:tc>
          <w:tcPr>
            <w:tcW w:w="868" w:type="dxa"/>
            <w:tcBorders>
              <w:top w:val="single" w:sz="4" w:space="0" w:color="auto"/>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4</w:t>
            </w:r>
          </w:p>
        </w:tc>
        <w:tc>
          <w:tcPr>
            <w:tcW w:w="4107"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工作手套</w:t>
            </w:r>
          </w:p>
        </w:tc>
        <w:tc>
          <w:tcPr>
            <w:tcW w:w="2268"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p>
        </w:tc>
        <w:tc>
          <w:tcPr>
            <w:tcW w:w="1579"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若干</w:t>
            </w:r>
          </w:p>
        </w:tc>
      </w:tr>
      <w:tr w:rsidR="004E11B2" w:rsidRPr="001F0BB3" w:rsidTr="004E11B2">
        <w:trPr>
          <w:trHeight w:val="315"/>
          <w:jc w:val="center"/>
        </w:trPr>
        <w:tc>
          <w:tcPr>
            <w:tcW w:w="868" w:type="dxa"/>
            <w:tcBorders>
              <w:top w:val="single" w:sz="4" w:space="0" w:color="auto"/>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5</w:t>
            </w:r>
          </w:p>
        </w:tc>
        <w:tc>
          <w:tcPr>
            <w:tcW w:w="4107"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附件管路堵头</w:t>
            </w:r>
          </w:p>
        </w:tc>
        <w:tc>
          <w:tcPr>
            <w:tcW w:w="2268"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管路尺寸</w:t>
            </w:r>
          </w:p>
        </w:tc>
        <w:tc>
          <w:tcPr>
            <w:tcW w:w="1579"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10</w:t>
            </w:r>
          </w:p>
        </w:tc>
      </w:tr>
      <w:tr w:rsidR="004E11B2" w:rsidRPr="001F0BB3" w:rsidTr="004E11B2">
        <w:trPr>
          <w:trHeight w:val="315"/>
          <w:jc w:val="center"/>
        </w:trPr>
        <w:tc>
          <w:tcPr>
            <w:tcW w:w="868" w:type="dxa"/>
            <w:tcBorders>
              <w:top w:val="single" w:sz="4" w:space="0" w:color="auto"/>
              <w:left w:val="single" w:sz="8" w:space="0" w:color="auto"/>
              <w:bottom w:val="single" w:sz="4" w:space="0" w:color="auto"/>
              <w:right w:val="single" w:sz="4" w:space="0" w:color="auto"/>
            </w:tcBorders>
            <w:vAlign w:val="center"/>
          </w:tcPr>
          <w:p w:rsidR="004E11B2" w:rsidRPr="001F0BB3" w:rsidRDefault="004E11B2" w:rsidP="004E11B2">
            <w:pPr>
              <w:widowControl/>
              <w:spacing w:line="440" w:lineRule="exact"/>
              <w:jc w:val="center"/>
              <w:rPr>
                <w:sz w:val="28"/>
                <w:szCs w:val="28"/>
              </w:rPr>
            </w:pPr>
            <w:r w:rsidRPr="001F0BB3">
              <w:rPr>
                <w:sz w:val="28"/>
                <w:szCs w:val="28"/>
              </w:rPr>
              <w:t>6</w:t>
            </w:r>
          </w:p>
        </w:tc>
        <w:tc>
          <w:tcPr>
            <w:tcW w:w="4107"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附件放置平台</w:t>
            </w:r>
          </w:p>
        </w:tc>
        <w:tc>
          <w:tcPr>
            <w:tcW w:w="2268"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p>
        </w:tc>
        <w:tc>
          <w:tcPr>
            <w:tcW w:w="1579" w:type="dxa"/>
            <w:tcBorders>
              <w:top w:val="single" w:sz="4" w:space="0" w:color="auto"/>
              <w:left w:val="nil"/>
              <w:bottom w:val="single" w:sz="4" w:space="0" w:color="auto"/>
              <w:right w:val="single" w:sz="4" w:space="0" w:color="auto"/>
            </w:tcBorders>
            <w:vAlign w:val="center"/>
          </w:tcPr>
          <w:p w:rsidR="004E11B2" w:rsidRPr="001F0BB3" w:rsidRDefault="004E11B2" w:rsidP="004E11B2">
            <w:pPr>
              <w:widowControl/>
              <w:spacing w:line="420" w:lineRule="exact"/>
              <w:ind w:right="45" w:firstLineChars="200" w:firstLine="574"/>
              <w:outlineLvl w:val="3"/>
              <w:rPr>
                <w:kern w:val="0"/>
                <w:sz w:val="28"/>
                <w:szCs w:val="28"/>
              </w:rPr>
            </w:pPr>
            <w:r w:rsidRPr="001F0BB3">
              <w:rPr>
                <w:kern w:val="0"/>
                <w:sz w:val="28"/>
                <w:szCs w:val="28"/>
              </w:rPr>
              <w:t>2</w:t>
            </w:r>
          </w:p>
        </w:tc>
      </w:tr>
    </w:tbl>
    <w:p w:rsidR="00230356" w:rsidRPr="001F0BB3" w:rsidRDefault="00230356" w:rsidP="0096538D">
      <w:pPr>
        <w:pStyle w:val="4"/>
        <w:rPr>
          <w:rFonts w:ascii="Times New Roman" w:hAnsi="Times New Roman" w:cs="Times New Roman"/>
          <w:b/>
          <w:color w:val="FF0000"/>
        </w:rPr>
      </w:pPr>
      <w:r w:rsidRPr="001F0BB3">
        <w:rPr>
          <w:rFonts w:ascii="Times New Roman" w:hAnsi="Times New Roman" w:cs="Times New Roman"/>
        </w:rPr>
        <w:t>3.2.2.</w:t>
      </w:r>
      <w:r w:rsidR="00242CD1" w:rsidRPr="001F0BB3">
        <w:rPr>
          <w:rFonts w:ascii="Times New Roman" w:hAnsi="Times New Roman" w:cs="Times New Roman"/>
        </w:rPr>
        <w:t>2</w:t>
      </w:r>
      <w:r w:rsidRPr="001F0BB3">
        <w:rPr>
          <w:rFonts w:ascii="Times New Roman" w:hAnsi="Times New Roman" w:cs="Times New Roman"/>
        </w:rPr>
        <w:t>机务检查和故障排除</w:t>
      </w:r>
    </w:p>
    <w:p w:rsidR="00230356" w:rsidRPr="001F0BB3" w:rsidRDefault="00230356" w:rsidP="00230356">
      <w:pPr>
        <w:rPr>
          <w:kern w:val="0"/>
          <w:sz w:val="28"/>
          <w:szCs w:val="28"/>
        </w:rPr>
      </w:pPr>
      <w:r w:rsidRPr="001F0BB3">
        <w:rPr>
          <w:kern w:val="0"/>
          <w:sz w:val="28"/>
          <w:szCs w:val="28"/>
        </w:rPr>
        <w:t xml:space="preserve">   </w:t>
      </w:r>
      <w:r w:rsidRPr="001F0BB3">
        <w:rPr>
          <w:kern w:val="0"/>
          <w:sz w:val="28"/>
          <w:szCs w:val="28"/>
        </w:rPr>
        <w:t>（</w:t>
      </w:r>
      <w:r w:rsidRPr="001F0BB3">
        <w:rPr>
          <w:kern w:val="0"/>
          <w:sz w:val="28"/>
          <w:szCs w:val="28"/>
        </w:rPr>
        <w:t>1</w:t>
      </w:r>
      <w:r w:rsidRPr="001F0BB3">
        <w:rPr>
          <w:kern w:val="0"/>
          <w:sz w:val="28"/>
          <w:szCs w:val="28"/>
        </w:rPr>
        <w:t>）考核目标</w:t>
      </w:r>
    </w:p>
    <w:p w:rsidR="00230356" w:rsidRPr="001F0BB3" w:rsidRDefault="00230356" w:rsidP="00230356">
      <w:pPr>
        <w:spacing w:line="520" w:lineRule="exact"/>
        <w:ind w:firstLineChars="200" w:firstLine="574"/>
        <w:rPr>
          <w:b/>
        </w:rPr>
      </w:pPr>
      <w:r w:rsidRPr="001F0BB3">
        <w:rPr>
          <w:kern w:val="0"/>
          <w:sz w:val="28"/>
          <w:szCs w:val="28"/>
        </w:rPr>
        <w:t>选手依据《</w:t>
      </w:r>
      <w:r w:rsidR="00D41DA4" w:rsidRPr="001F0BB3">
        <w:rPr>
          <w:kern w:val="0"/>
          <w:sz w:val="28"/>
          <w:szCs w:val="28"/>
        </w:rPr>
        <w:t>XX</w:t>
      </w:r>
      <w:r w:rsidR="00D41DA4" w:rsidRPr="001F0BB3">
        <w:rPr>
          <w:kern w:val="0"/>
          <w:sz w:val="28"/>
          <w:szCs w:val="28"/>
        </w:rPr>
        <w:t>型</w:t>
      </w:r>
      <w:r w:rsidRPr="001F0BB3">
        <w:rPr>
          <w:kern w:val="0"/>
          <w:sz w:val="28"/>
          <w:szCs w:val="28"/>
        </w:rPr>
        <w:t>直升机飞行前检查》工卡，按照标准规范和工艺要求，完成直升机飞行前检查，确保直升机各系统状态正常，达到正常执行飞行任务。根据现场作业情况，来评测选手的日常维护检查水平、线路化程序化的检查能力、工具资料的运用能力、</w:t>
      </w:r>
      <w:r w:rsidR="0058360E" w:rsidRPr="001F0BB3">
        <w:rPr>
          <w:kern w:val="0"/>
          <w:sz w:val="28"/>
          <w:szCs w:val="28"/>
        </w:rPr>
        <w:t>故障的查找、分析和排除</w:t>
      </w:r>
      <w:r w:rsidRPr="001F0BB3">
        <w:rPr>
          <w:kern w:val="0"/>
          <w:sz w:val="28"/>
          <w:szCs w:val="28"/>
        </w:rPr>
        <w:t>能力。</w:t>
      </w:r>
    </w:p>
    <w:p w:rsidR="00230356" w:rsidRPr="001F0BB3" w:rsidRDefault="00230356" w:rsidP="00230356">
      <w:pPr>
        <w:pStyle w:val="body"/>
        <w:spacing w:line="560" w:lineRule="exact"/>
        <w:ind w:firstLineChars="0" w:firstLine="0"/>
        <w:rPr>
          <w:rFonts w:ascii="Times New Roman" w:hAnsi="Times New Roman"/>
          <w:kern w:val="0"/>
          <w:sz w:val="28"/>
          <w:szCs w:val="28"/>
        </w:rPr>
      </w:pPr>
      <w:r w:rsidRPr="001F0BB3">
        <w:rPr>
          <w:rFonts w:ascii="Times New Roman" w:hAnsi="Times New Roman"/>
          <w:kern w:val="0"/>
          <w:sz w:val="28"/>
          <w:szCs w:val="28"/>
        </w:rPr>
        <w:t xml:space="preserve">   </w:t>
      </w: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）考核技术要素及各项分值</w:t>
      </w:r>
    </w:p>
    <w:tbl>
      <w:tblPr>
        <w:tblStyle w:val="a5"/>
        <w:tblW w:w="0" w:type="auto"/>
        <w:tblLook w:val="04A0"/>
      </w:tblPr>
      <w:tblGrid>
        <w:gridCol w:w="959"/>
        <w:gridCol w:w="6662"/>
        <w:gridCol w:w="1099"/>
      </w:tblGrid>
      <w:tr w:rsidR="00230356" w:rsidRPr="001F0BB3" w:rsidTr="00D41DA4">
        <w:tc>
          <w:tcPr>
            <w:tcW w:w="959" w:type="dxa"/>
            <w:vAlign w:val="center"/>
          </w:tcPr>
          <w:p w:rsidR="00230356" w:rsidRPr="001F0BB3" w:rsidRDefault="00230356" w:rsidP="00D41DA4">
            <w:pPr>
              <w:widowControl/>
              <w:spacing w:line="440" w:lineRule="exact"/>
              <w:jc w:val="center"/>
              <w:rPr>
                <w:rFonts w:ascii="Times New Roman" w:hAnsi="Times New Roman" w:cs="Times New Roman"/>
                <w:b/>
                <w:color w:val="000000"/>
                <w:sz w:val="28"/>
                <w:szCs w:val="28"/>
              </w:rPr>
            </w:pPr>
            <w:r w:rsidRPr="001F0BB3">
              <w:rPr>
                <w:rFonts w:ascii="Times New Roman" w:hAnsi="Times New Roman" w:cs="Times New Roman"/>
                <w:b/>
                <w:color w:val="000000"/>
                <w:sz w:val="28"/>
                <w:szCs w:val="28"/>
              </w:rPr>
              <w:t>序号</w:t>
            </w:r>
          </w:p>
        </w:tc>
        <w:tc>
          <w:tcPr>
            <w:tcW w:w="6662" w:type="dxa"/>
            <w:vAlign w:val="center"/>
          </w:tcPr>
          <w:p w:rsidR="00230356" w:rsidRPr="001F0BB3" w:rsidRDefault="00230356" w:rsidP="00D41DA4">
            <w:pPr>
              <w:widowControl/>
              <w:spacing w:line="440" w:lineRule="exact"/>
              <w:jc w:val="center"/>
              <w:rPr>
                <w:rFonts w:ascii="Times New Roman" w:hAnsi="Times New Roman" w:cs="Times New Roman"/>
                <w:b/>
                <w:color w:val="000000"/>
                <w:sz w:val="28"/>
                <w:szCs w:val="28"/>
              </w:rPr>
            </w:pPr>
            <w:r w:rsidRPr="001F0BB3">
              <w:rPr>
                <w:rFonts w:ascii="Times New Roman" w:hAnsi="Times New Roman" w:cs="Times New Roman"/>
                <w:b/>
                <w:color w:val="000000"/>
                <w:sz w:val="28"/>
                <w:szCs w:val="28"/>
              </w:rPr>
              <w:t>考核要素</w:t>
            </w:r>
          </w:p>
        </w:tc>
        <w:tc>
          <w:tcPr>
            <w:tcW w:w="1099" w:type="dxa"/>
            <w:vAlign w:val="center"/>
          </w:tcPr>
          <w:p w:rsidR="00230356" w:rsidRPr="001F0BB3" w:rsidRDefault="00230356" w:rsidP="00D41DA4">
            <w:pPr>
              <w:pStyle w:val="body"/>
              <w:spacing w:line="560" w:lineRule="exact"/>
              <w:ind w:firstLineChars="0" w:firstLine="0"/>
              <w:jc w:val="center"/>
              <w:rPr>
                <w:rFonts w:ascii="Times New Roman" w:hAnsi="Times New Roman" w:cs="Times New Roman"/>
                <w:b/>
                <w:kern w:val="0"/>
                <w:sz w:val="28"/>
                <w:szCs w:val="28"/>
              </w:rPr>
            </w:pPr>
            <w:r w:rsidRPr="001F0BB3">
              <w:rPr>
                <w:rFonts w:ascii="Times New Roman" w:hAnsi="Times New Roman" w:cs="Times New Roman"/>
                <w:b/>
                <w:kern w:val="0"/>
                <w:sz w:val="28"/>
                <w:szCs w:val="28"/>
              </w:rPr>
              <w:t>分值</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1</w:t>
            </w:r>
          </w:p>
        </w:tc>
        <w:tc>
          <w:tcPr>
            <w:tcW w:w="6662" w:type="dxa"/>
          </w:tcPr>
          <w:p w:rsidR="00230356" w:rsidRPr="001F0BB3" w:rsidRDefault="00230356"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kern w:val="0"/>
                <w:sz w:val="28"/>
                <w:szCs w:val="28"/>
              </w:rPr>
              <w:t>正确阅读和理解手册或工卡</w:t>
            </w:r>
          </w:p>
        </w:tc>
        <w:tc>
          <w:tcPr>
            <w:tcW w:w="1099" w:type="dxa"/>
          </w:tcPr>
          <w:p w:rsidR="00230356" w:rsidRPr="001F0BB3" w:rsidRDefault="003E69FA"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5</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2</w:t>
            </w:r>
          </w:p>
        </w:tc>
        <w:tc>
          <w:tcPr>
            <w:tcW w:w="6662" w:type="dxa"/>
          </w:tcPr>
          <w:p w:rsidR="00230356" w:rsidRPr="001F0BB3" w:rsidRDefault="0058360E"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kern w:val="0"/>
                <w:sz w:val="28"/>
                <w:szCs w:val="28"/>
              </w:rPr>
              <w:t>直升机各</w:t>
            </w:r>
            <w:r w:rsidR="00230356" w:rsidRPr="001F0BB3">
              <w:rPr>
                <w:rFonts w:ascii="Times New Roman" w:hAnsi="Times New Roman" w:cs="Times New Roman"/>
                <w:kern w:val="0"/>
                <w:sz w:val="28"/>
                <w:szCs w:val="28"/>
              </w:rPr>
              <w:t>系统的基本知识</w:t>
            </w:r>
          </w:p>
        </w:tc>
        <w:tc>
          <w:tcPr>
            <w:tcW w:w="1099" w:type="dxa"/>
          </w:tcPr>
          <w:p w:rsidR="00230356" w:rsidRPr="001F0BB3" w:rsidRDefault="005B7D25"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5</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3</w:t>
            </w:r>
          </w:p>
        </w:tc>
        <w:tc>
          <w:tcPr>
            <w:tcW w:w="6662" w:type="dxa"/>
          </w:tcPr>
          <w:p w:rsidR="00230356" w:rsidRPr="001F0BB3" w:rsidRDefault="00D41DA4"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正确使用</w:t>
            </w:r>
            <w:r w:rsidR="0058360E" w:rsidRPr="001F0BB3">
              <w:rPr>
                <w:rFonts w:ascii="Times New Roman" w:hAnsi="Times New Roman" w:cs="Times New Roman"/>
                <w:color w:val="000000"/>
                <w:sz w:val="28"/>
                <w:szCs w:val="28"/>
              </w:rPr>
              <w:t>工具</w:t>
            </w:r>
          </w:p>
        </w:tc>
        <w:tc>
          <w:tcPr>
            <w:tcW w:w="1099" w:type="dxa"/>
          </w:tcPr>
          <w:p w:rsidR="00230356" w:rsidRPr="001F0BB3" w:rsidRDefault="0058360E"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5</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4</w:t>
            </w:r>
          </w:p>
        </w:tc>
        <w:tc>
          <w:tcPr>
            <w:tcW w:w="6662" w:type="dxa"/>
          </w:tcPr>
          <w:p w:rsidR="00230356" w:rsidRPr="001F0BB3" w:rsidRDefault="0058360E" w:rsidP="00370C2C">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正确的检查</w:t>
            </w:r>
            <w:r w:rsidR="00370C2C" w:rsidRPr="001F0BB3">
              <w:rPr>
                <w:rFonts w:ascii="Times New Roman" w:hAnsi="Times New Roman" w:cs="Times New Roman"/>
                <w:color w:val="000000"/>
                <w:sz w:val="28"/>
                <w:szCs w:val="28"/>
              </w:rPr>
              <w:t>路</w:t>
            </w:r>
            <w:r w:rsidRPr="001F0BB3">
              <w:rPr>
                <w:rFonts w:ascii="Times New Roman" w:hAnsi="Times New Roman" w:cs="Times New Roman"/>
                <w:color w:val="000000"/>
                <w:sz w:val="28"/>
                <w:szCs w:val="28"/>
              </w:rPr>
              <w:t>线</w:t>
            </w:r>
          </w:p>
        </w:tc>
        <w:tc>
          <w:tcPr>
            <w:tcW w:w="1099" w:type="dxa"/>
          </w:tcPr>
          <w:p w:rsidR="00230356" w:rsidRPr="001F0BB3" w:rsidRDefault="005B7D25"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25</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5</w:t>
            </w:r>
          </w:p>
        </w:tc>
        <w:tc>
          <w:tcPr>
            <w:tcW w:w="6662" w:type="dxa"/>
          </w:tcPr>
          <w:p w:rsidR="00230356" w:rsidRPr="001F0BB3" w:rsidRDefault="0058360E" w:rsidP="0058360E">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故障的发现、判断技能</w:t>
            </w:r>
          </w:p>
        </w:tc>
        <w:tc>
          <w:tcPr>
            <w:tcW w:w="1099" w:type="dxa"/>
          </w:tcPr>
          <w:p w:rsidR="00230356" w:rsidRPr="001F0BB3" w:rsidRDefault="0058360E" w:rsidP="0058360E">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25</w:t>
            </w:r>
          </w:p>
        </w:tc>
      </w:tr>
      <w:tr w:rsidR="00230356" w:rsidRPr="001F0BB3" w:rsidTr="00D41DA4">
        <w:tc>
          <w:tcPr>
            <w:tcW w:w="959" w:type="dxa"/>
          </w:tcPr>
          <w:p w:rsidR="00230356" w:rsidRPr="001F0BB3" w:rsidRDefault="00230356"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6</w:t>
            </w:r>
          </w:p>
        </w:tc>
        <w:tc>
          <w:tcPr>
            <w:tcW w:w="6662" w:type="dxa"/>
          </w:tcPr>
          <w:p w:rsidR="00230356" w:rsidRPr="001F0BB3" w:rsidRDefault="0058360E"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故障的分析、排除技能</w:t>
            </w:r>
          </w:p>
        </w:tc>
        <w:tc>
          <w:tcPr>
            <w:tcW w:w="1099" w:type="dxa"/>
          </w:tcPr>
          <w:p w:rsidR="00230356" w:rsidRPr="001F0BB3" w:rsidRDefault="0058360E" w:rsidP="0058360E">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25</w:t>
            </w:r>
          </w:p>
        </w:tc>
      </w:tr>
      <w:tr w:rsidR="00230356" w:rsidRPr="001F0BB3" w:rsidTr="00D41DA4">
        <w:tc>
          <w:tcPr>
            <w:tcW w:w="959" w:type="dxa"/>
          </w:tcPr>
          <w:p w:rsidR="00230356" w:rsidRPr="001F0BB3" w:rsidRDefault="0058360E"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7</w:t>
            </w:r>
          </w:p>
        </w:tc>
        <w:tc>
          <w:tcPr>
            <w:tcW w:w="6662" w:type="dxa"/>
          </w:tcPr>
          <w:p w:rsidR="00230356" w:rsidRPr="001F0BB3" w:rsidRDefault="0058360E"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安全操作、工具管理、定置管理、劳动防护等要求</w:t>
            </w:r>
          </w:p>
        </w:tc>
        <w:tc>
          <w:tcPr>
            <w:tcW w:w="1099" w:type="dxa"/>
          </w:tcPr>
          <w:p w:rsidR="00230356" w:rsidRPr="001F0BB3" w:rsidRDefault="003E69FA" w:rsidP="00D41DA4">
            <w:pPr>
              <w:widowControl/>
              <w:spacing w:line="440" w:lineRule="exact"/>
              <w:jc w:val="center"/>
              <w:rPr>
                <w:rFonts w:ascii="Times New Roman" w:hAnsi="Times New Roman" w:cs="Times New Roman"/>
                <w:color w:val="000000"/>
                <w:sz w:val="28"/>
                <w:szCs w:val="28"/>
              </w:rPr>
            </w:pPr>
            <w:r w:rsidRPr="001F0BB3">
              <w:rPr>
                <w:rFonts w:ascii="Times New Roman" w:hAnsi="Times New Roman" w:cs="Times New Roman"/>
                <w:color w:val="000000"/>
                <w:sz w:val="28"/>
                <w:szCs w:val="28"/>
              </w:rPr>
              <w:t>10</w:t>
            </w:r>
          </w:p>
        </w:tc>
      </w:tr>
      <w:tr w:rsidR="00D41DA4" w:rsidRPr="001F0BB3" w:rsidTr="00D41DA4">
        <w:tc>
          <w:tcPr>
            <w:tcW w:w="7621" w:type="dxa"/>
            <w:gridSpan w:val="2"/>
          </w:tcPr>
          <w:p w:rsidR="00D41DA4" w:rsidRPr="001F0BB3" w:rsidRDefault="00D41DA4" w:rsidP="00D41DA4">
            <w:pPr>
              <w:widowControl/>
              <w:spacing w:line="440" w:lineRule="exact"/>
              <w:jc w:val="left"/>
              <w:rPr>
                <w:rFonts w:ascii="Times New Roman" w:hAnsi="Times New Roman" w:cs="Times New Roman"/>
                <w:color w:val="000000"/>
                <w:sz w:val="28"/>
                <w:szCs w:val="28"/>
              </w:rPr>
            </w:pPr>
            <w:r w:rsidRPr="001F0BB3">
              <w:rPr>
                <w:rFonts w:ascii="Times New Roman" w:hAnsi="Times New Roman" w:cs="Times New Roman"/>
                <w:color w:val="000000"/>
                <w:sz w:val="28"/>
                <w:szCs w:val="28"/>
              </w:rPr>
              <w:t>合计得分</w:t>
            </w:r>
          </w:p>
        </w:tc>
        <w:tc>
          <w:tcPr>
            <w:tcW w:w="1099" w:type="dxa"/>
          </w:tcPr>
          <w:p w:rsidR="00D41DA4" w:rsidRPr="001F0BB3" w:rsidRDefault="00D41DA4" w:rsidP="00D41DA4">
            <w:pPr>
              <w:pStyle w:val="body"/>
              <w:spacing w:line="560" w:lineRule="exact"/>
              <w:ind w:firstLineChars="0" w:firstLine="0"/>
              <w:jc w:val="center"/>
              <w:rPr>
                <w:rFonts w:ascii="Times New Roman" w:hAnsi="Times New Roman" w:cs="Times New Roman"/>
                <w:color w:val="000000"/>
                <w:sz w:val="28"/>
                <w:szCs w:val="28"/>
              </w:rPr>
            </w:pPr>
          </w:p>
        </w:tc>
      </w:tr>
    </w:tbl>
    <w:p w:rsidR="00230356" w:rsidRPr="001F0BB3" w:rsidRDefault="00230356" w:rsidP="00230356">
      <w:pPr>
        <w:pStyle w:val="body"/>
        <w:spacing w:line="560" w:lineRule="exact"/>
        <w:ind w:firstLineChars="0" w:firstLine="0"/>
        <w:rPr>
          <w:rFonts w:ascii="Times New Roman" w:hAnsi="Times New Roman"/>
          <w:kern w:val="0"/>
          <w:sz w:val="28"/>
          <w:szCs w:val="28"/>
        </w:rPr>
      </w:pPr>
    </w:p>
    <w:p w:rsidR="00230356" w:rsidRPr="001F0BB3" w:rsidRDefault="0058360E" w:rsidP="00862D8A">
      <w:r w:rsidRPr="001F0BB3">
        <w:rPr>
          <w:kern w:val="0"/>
          <w:sz w:val="28"/>
          <w:szCs w:val="28"/>
        </w:rPr>
        <w:t xml:space="preserve">   </w:t>
      </w:r>
      <w:r w:rsidR="00230356" w:rsidRPr="001F0BB3">
        <w:rPr>
          <w:kern w:val="0"/>
          <w:sz w:val="28"/>
          <w:szCs w:val="28"/>
        </w:rPr>
        <w:t>（</w:t>
      </w:r>
      <w:r w:rsidR="00230356" w:rsidRPr="001F0BB3">
        <w:rPr>
          <w:kern w:val="0"/>
          <w:sz w:val="28"/>
          <w:szCs w:val="28"/>
        </w:rPr>
        <w:t>3</w:t>
      </w:r>
      <w:r w:rsidR="00230356" w:rsidRPr="001F0BB3">
        <w:rPr>
          <w:kern w:val="0"/>
          <w:sz w:val="28"/>
          <w:szCs w:val="28"/>
        </w:rPr>
        <w:t>）比赛时间：</w:t>
      </w:r>
      <w:r w:rsidR="00E20856" w:rsidRPr="001F0BB3">
        <w:rPr>
          <w:kern w:val="0"/>
          <w:sz w:val="28"/>
          <w:szCs w:val="28"/>
        </w:rPr>
        <w:t>2</w:t>
      </w:r>
      <w:r w:rsidR="00230356" w:rsidRPr="001F0BB3">
        <w:rPr>
          <w:kern w:val="0"/>
          <w:sz w:val="28"/>
          <w:szCs w:val="28"/>
        </w:rPr>
        <w:t>小时</w:t>
      </w:r>
      <w:r w:rsidR="003435A2" w:rsidRPr="001F0BB3">
        <w:rPr>
          <w:kern w:val="0"/>
          <w:sz w:val="28"/>
          <w:szCs w:val="28"/>
        </w:rPr>
        <w:t>。</w:t>
      </w:r>
    </w:p>
    <w:p w:rsidR="00A036FA" w:rsidRPr="001F0BB3" w:rsidRDefault="003435A2" w:rsidP="003435A2">
      <w:pPr>
        <w:rPr>
          <w:kern w:val="0"/>
          <w:sz w:val="28"/>
          <w:szCs w:val="28"/>
        </w:rPr>
      </w:pPr>
      <w:r w:rsidRPr="001F0BB3">
        <w:lastRenderedPageBreak/>
        <w:t xml:space="preserve"> </w:t>
      </w:r>
      <w:r w:rsidRPr="001F0BB3">
        <w:rPr>
          <w:kern w:val="0"/>
          <w:sz w:val="28"/>
          <w:szCs w:val="28"/>
        </w:rPr>
        <w:t xml:space="preserve"> </w:t>
      </w:r>
      <w:r w:rsidR="00370C2C" w:rsidRPr="001F0BB3">
        <w:rPr>
          <w:kern w:val="0"/>
          <w:sz w:val="28"/>
          <w:szCs w:val="28"/>
        </w:rPr>
        <w:t xml:space="preserve"> </w:t>
      </w:r>
      <w:r w:rsidR="00A036FA" w:rsidRPr="001F0BB3">
        <w:rPr>
          <w:kern w:val="0"/>
          <w:sz w:val="28"/>
          <w:szCs w:val="28"/>
        </w:rPr>
        <w:t>（</w:t>
      </w:r>
      <w:r w:rsidR="00A036FA" w:rsidRPr="001F0BB3">
        <w:rPr>
          <w:kern w:val="0"/>
          <w:sz w:val="28"/>
          <w:szCs w:val="28"/>
        </w:rPr>
        <w:t>4</w:t>
      </w:r>
      <w:r w:rsidR="00A036FA" w:rsidRPr="001F0BB3">
        <w:rPr>
          <w:kern w:val="0"/>
          <w:sz w:val="28"/>
          <w:szCs w:val="28"/>
        </w:rPr>
        <w:t>）测试程序</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①</w:t>
      </w:r>
      <w:r w:rsidRPr="001F0BB3">
        <w:rPr>
          <w:rFonts w:ascii="Times New Roman" w:hAnsi="Times New Roman"/>
          <w:kern w:val="0"/>
          <w:sz w:val="28"/>
          <w:szCs w:val="28"/>
        </w:rPr>
        <w:t>按照安全操作规程、工具管理要求进行工作前的准备及清理；</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②</w:t>
      </w:r>
      <w:r w:rsidRPr="001F0BB3">
        <w:rPr>
          <w:rFonts w:ascii="Times New Roman" w:hAnsi="Times New Roman"/>
          <w:kern w:val="0"/>
          <w:sz w:val="28"/>
          <w:szCs w:val="28"/>
        </w:rPr>
        <w:t>阅读理解《</w:t>
      </w:r>
      <w:r w:rsidRPr="001F0BB3">
        <w:rPr>
          <w:rFonts w:ascii="Times New Roman" w:hAnsi="Times New Roman"/>
          <w:kern w:val="0"/>
          <w:sz w:val="28"/>
          <w:szCs w:val="28"/>
        </w:rPr>
        <w:t>XX</w:t>
      </w:r>
      <w:r w:rsidRPr="001F0BB3">
        <w:rPr>
          <w:rFonts w:ascii="Times New Roman" w:hAnsi="Times New Roman"/>
          <w:kern w:val="0"/>
          <w:sz w:val="28"/>
          <w:szCs w:val="28"/>
        </w:rPr>
        <w:t>型直升机飞行前检查》工作卡，识别检查内容及检查路线；</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③</w:t>
      </w:r>
      <w:r w:rsidRPr="001F0BB3">
        <w:rPr>
          <w:rFonts w:ascii="Times New Roman" w:hAnsi="Times New Roman"/>
          <w:kern w:val="0"/>
          <w:sz w:val="28"/>
          <w:szCs w:val="28"/>
        </w:rPr>
        <w:t>使用工具按照正确路线对直升机进行飞行前检查；</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④</w:t>
      </w:r>
      <w:r w:rsidRPr="001F0BB3">
        <w:rPr>
          <w:rFonts w:ascii="Times New Roman" w:hAnsi="Times New Roman"/>
          <w:kern w:val="0"/>
          <w:sz w:val="28"/>
          <w:szCs w:val="28"/>
        </w:rPr>
        <w:t>发现预设故障，并判断故障造成的系统危害；</w:t>
      </w:r>
      <w:r w:rsidRPr="001F0BB3">
        <w:rPr>
          <w:rFonts w:ascii="Times New Roman" w:hAnsi="Times New Roman"/>
          <w:kern w:val="0"/>
          <w:sz w:val="28"/>
          <w:szCs w:val="28"/>
        </w:rPr>
        <w:t xml:space="preserve"> </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⑤</w:t>
      </w:r>
      <w:r w:rsidRPr="001F0BB3">
        <w:rPr>
          <w:rFonts w:ascii="Times New Roman" w:hAnsi="Times New Roman"/>
          <w:kern w:val="0"/>
          <w:sz w:val="28"/>
          <w:szCs w:val="28"/>
        </w:rPr>
        <w:t>排除故障，使其直升机系统达到正常状态；</w:t>
      </w:r>
      <w:r w:rsidRPr="001F0BB3">
        <w:rPr>
          <w:rFonts w:ascii="Times New Roman" w:hAnsi="Times New Roman"/>
          <w:kern w:val="0"/>
          <w:sz w:val="28"/>
          <w:szCs w:val="28"/>
        </w:rPr>
        <w:t xml:space="preserve"> </w:t>
      </w:r>
    </w:p>
    <w:p w:rsidR="00370C2C" w:rsidRPr="001F0BB3" w:rsidRDefault="00370C2C"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⑥</w:t>
      </w:r>
      <w:r w:rsidRPr="001F0BB3">
        <w:rPr>
          <w:rFonts w:ascii="Times New Roman" w:hAnsi="Times New Roman"/>
          <w:kern w:val="0"/>
          <w:sz w:val="28"/>
          <w:szCs w:val="28"/>
        </w:rPr>
        <w:t>工作后工具的清点，现场清扫整理；</w:t>
      </w:r>
    </w:p>
    <w:p w:rsidR="00370C2C" w:rsidRPr="001F0BB3" w:rsidRDefault="006365E4"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fldChar w:fldCharType="begin"/>
      </w:r>
      <w:r w:rsidR="00370C2C" w:rsidRPr="001F0BB3">
        <w:rPr>
          <w:rFonts w:ascii="Times New Roman" w:hAnsi="Times New Roman"/>
          <w:kern w:val="0"/>
          <w:sz w:val="28"/>
          <w:szCs w:val="28"/>
        </w:rPr>
        <w:instrText xml:space="preserve"> = 7 \* GB3 </w:instrText>
      </w:r>
      <w:r w:rsidRPr="001F0BB3">
        <w:rPr>
          <w:rFonts w:ascii="Times New Roman" w:hAnsi="Times New Roman"/>
          <w:kern w:val="0"/>
          <w:sz w:val="28"/>
          <w:szCs w:val="28"/>
        </w:rPr>
        <w:fldChar w:fldCharType="separate"/>
      </w:r>
      <w:r w:rsidR="00370C2C" w:rsidRPr="001F0BB3">
        <w:rPr>
          <w:rFonts w:ascii="Times New Roman" w:hAnsi="Times New Roman"/>
          <w:noProof/>
          <w:kern w:val="0"/>
          <w:sz w:val="28"/>
          <w:szCs w:val="28"/>
        </w:rPr>
        <w:t>⑦</w:t>
      </w:r>
      <w:r w:rsidRPr="001F0BB3">
        <w:rPr>
          <w:rFonts w:ascii="Times New Roman" w:hAnsi="Times New Roman"/>
          <w:kern w:val="0"/>
          <w:sz w:val="28"/>
          <w:szCs w:val="28"/>
        </w:rPr>
        <w:fldChar w:fldCharType="end"/>
      </w:r>
      <w:r w:rsidR="00370C2C" w:rsidRPr="001F0BB3">
        <w:rPr>
          <w:rFonts w:ascii="Times New Roman" w:hAnsi="Times New Roman"/>
          <w:kern w:val="0"/>
          <w:sz w:val="28"/>
          <w:szCs w:val="28"/>
        </w:rPr>
        <w:t>技术文件、工卡填写及签署。</w:t>
      </w:r>
    </w:p>
    <w:p w:rsidR="00A036FA" w:rsidRPr="001F0BB3" w:rsidRDefault="00370C2C" w:rsidP="00370C2C">
      <w:pPr>
        <w:rPr>
          <w:kern w:val="0"/>
          <w:sz w:val="28"/>
          <w:szCs w:val="28"/>
        </w:rPr>
      </w:pPr>
      <w:r w:rsidRPr="001F0BB3">
        <w:rPr>
          <w:kern w:val="0"/>
          <w:sz w:val="28"/>
          <w:szCs w:val="28"/>
        </w:rPr>
        <w:t xml:space="preserve">   </w:t>
      </w:r>
      <w:r w:rsidR="00A036FA" w:rsidRPr="001F0BB3">
        <w:rPr>
          <w:kern w:val="0"/>
          <w:sz w:val="28"/>
          <w:szCs w:val="28"/>
        </w:rPr>
        <w:t>（</w:t>
      </w:r>
      <w:r w:rsidR="00A036FA" w:rsidRPr="001F0BB3">
        <w:rPr>
          <w:kern w:val="0"/>
          <w:sz w:val="28"/>
          <w:szCs w:val="28"/>
        </w:rPr>
        <w:t>5</w:t>
      </w:r>
      <w:r w:rsidR="00A036FA" w:rsidRPr="001F0BB3">
        <w:rPr>
          <w:kern w:val="0"/>
          <w:sz w:val="28"/>
          <w:szCs w:val="28"/>
        </w:rPr>
        <w:t>）比赛所用资料</w:t>
      </w:r>
    </w:p>
    <w:p w:rsidR="00A036FA" w:rsidRPr="001F0BB3" w:rsidRDefault="00A036FA" w:rsidP="00A036FA">
      <w:pPr>
        <w:spacing w:line="520" w:lineRule="exact"/>
        <w:ind w:firstLineChars="200" w:firstLine="654"/>
        <w:rPr>
          <w:b/>
        </w:rPr>
      </w:pPr>
      <w:r w:rsidRPr="001F0BB3">
        <w:t>①</w:t>
      </w:r>
      <w:r w:rsidR="00370C2C" w:rsidRPr="001F0BB3">
        <w:rPr>
          <w:kern w:val="0"/>
          <w:sz w:val="28"/>
          <w:szCs w:val="28"/>
        </w:rPr>
        <w:t>《</w:t>
      </w:r>
      <w:r w:rsidR="00370C2C" w:rsidRPr="001F0BB3">
        <w:rPr>
          <w:kern w:val="0"/>
          <w:sz w:val="28"/>
          <w:szCs w:val="28"/>
        </w:rPr>
        <w:t>XX</w:t>
      </w:r>
      <w:r w:rsidR="00370C2C" w:rsidRPr="001F0BB3">
        <w:rPr>
          <w:kern w:val="0"/>
          <w:sz w:val="28"/>
          <w:szCs w:val="28"/>
        </w:rPr>
        <w:t>型直升机飞行前检查》工作卡</w:t>
      </w:r>
      <w:r w:rsidRPr="001F0BB3">
        <w:rPr>
          <w:kern w:val="0"/>
          <w:sz w:val="28"/>
          <w:szCs w:val="28"/>
        </w:rPr>
        <w:t>。</w:t>
      </w:r>
    </w:p>
    <w:p w:rsidR="00A036FA" w:rsidRPr="001F0BB3" w:rsidRDefault="00A036FA" w:rsidP="00370C2C">
      <w:pPr>
        <w:pStyle w:val="body"/>
        <w:spacing w:line="500" w:lineRule="exact"/>
        <w:ind w:firstLine="574"/>
        <w:rPr>
          <w:rFonts w:ascii="Times New Roman" w:hAnsi="Times New Roman"/>
          <w:kern w:val="0"/>
          <w:sz w:val="28"/>
          <w:szCs w:val="28"/>
        </w:rPr>
      </w:pPr>
      <w:r w:rsidRPr="001F0BB3">
        <w:rPr>
          <w:rFonts w:ascii="Times New Roman" w:hAnsi="Times New Roman"/>
          <w:kern w:val="0"/>
          <w:sz w:val="28"/>
          <w:szCs w:val="28"/>
        </w:rPr>
        <w:t>②</w:t>
      </w:r>
      <w:r w:rsidRPr="001F0BB3">
        <w:rPr>
          <w:rFonts w:ascii="Times New Roman" w:hAnsi="Times New Roman"/>
          <w:kern w:val="0"/>
          <w:sz w:val="28"/>
          <w:szCs w:val="28"/>
        </w:rPr>
        <w:t>评分表（供裁判组使用）。</w:t>
      </w:r>
    </w:p>
    <w:p w:rsidR="00A036FA" w:rsidRPr="001F0BB3" w:rsidRDefault="00A036FA" w:rsidP="00D41DA4">
      <w:pPr>
        <w:widowControl/>
        <w:spacing w:line="520" w:lineRule="exact"/>
        <w:ind w:firstLineChars="200" w:firstLine="574"/>
        <w:outlineLvl w:val="3"/>
        <w:rPr>
          <w:kern w:val="0"/>
          <w:sz w:val="28"/>
          <w:szCs w:val="28"/>
        </w:rPr>
      </w:pPr>
      <w:r w:rsidRPr="001F0BB3">
        <w:rPr>
          <w:kern w:val="0"/>
          <w:sz w:val="28"/>
          <w:szCs w:val="28"/>
        </w:rPr>
        <w:t>（</w:t>
      </w:r>
      <w:r w:rsidRPr="001F0BB3">
        <w:rPr>
          <w:kern w:val="0"/>
          <w:sz w:val="28"/>
          <w:szCs w:val="28"/>
        </w:rPr>
        <w:t>6</w:t>
      </w:r>
      <w:r w:rsidRPr="001F0BB3">
        <w:rPr>
          <w:kern w:val="0"/>
          <w:sz w:val="28"/>
          <w:szCs w:val="28"/>
        </w:rPr>
        <w:t>）比赛所需工具</w:t>
      </w:r>
    </w:p>
    <w:p w:rsidR="00A036FA" w:rsidRPr="001F0BB3" w:rsidRDefault="00A036FA" w:rsidP="00D41DA4">
      <w:pPr>
        <w:spacing w:line="520" w:lineRule="exact"/>
        <w:ind w:firstLineChars="200" w:firstLine="574"/>
        <w:rPr>
          <w:kern w:val="0"/>
          <w:sz w:val="28"/>
          <w:szCs w:val="28"/>
        </w:rPr>
      </w:pPr>
      <w:r w:rsidRPr="001F0BB3">
        <w:rPr>
          <w:kern w:val="0"/>
          <w:sz w:val="28"/>
          <w:szCs w:val="28"/>
        </w:rPr>
        <w:t>选手比赛中所需工具（赛场准备）如下表。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2885"/>
        <w:gridCol w:w="2268"/>
        <w:gridCol w:w="1035"/>
        <w:gridCol w:w="1461"/>
      </w:tblGrid>
      <w:tr w:rsidR="00A036FA" w:rsidRPr="001F0BB3" w:rsidTr="00D41DA4">
        <w:trPr>
          <w:trHeight w:val="373"/>
          <w:tblHeader/>
          <w:jc w:val="center"/>
        </w:trPr>
        <w:tc>
          <w:tcPr>
            <w:tcW w:w="977" w:type="dxa"/>
            <w:vAlign w:val="center"/>
          </w:tcPr>
          <w:p w:rsidR="00A036FA" w:rsidRPr="001F0BB3" w:rsidRDefault="00A036FA" w:rsidP="00D41DA4">
            <w:pPr>
              <w:spacing w:line="460" w:lineRule="exact"/>
              <w:jc w:val="center"/>
              <w:rPr>
                <w:kern w:val="0"/>
                <w:sz w:val="28"/>
                <w:szCs w:val="28"/>
              </w:rPr>
            </w:pPr>
            <w:r w:rsidRPr="001F0BB3">
              <w:rPr>
                <w:kern w:val="0"/>
                <w:sz w:val="28"/>
                <w:szCs w:val="28"/>
              </w:rPr>
              <w:t>序号</w:t>
            </w:r>
          </w:p>
        </w:tc>
        <w:tc>
          <w:tcPr>
            <w:tcW w:w="2885" w:type="dxa"/>
            <w:vAlign w:val="center"/>
          </w:tcPr>
          <w:p w:rsidR="00A036FA" w:rsidRPr="001F0BB3" w:rsidRDefault="00A036FA" w:rsidP="00D41DA4">
            <w:pPr>
              <w:spacing w:line="460" w:lineRule="exact"/>
              <w:jc w:val="center"/>
              <w:rPr>
                <w:kern w:val="0"/>
                <w:sz w:val="28"/>
                <w:szCs w:val="28"/>
              </w:rPr>
            </w:pPr>
            <w:r w:rsidRPr="001F0BB3">
              <w:rPr>
                <w:kern w:val="0"/>
                <w:sz w:val="28"/>
                <w:szCs w:val="28"/>
              </w:rPr>
              <w:t>名</w:t>
            </w:r>
            <w:r w:rsidRPr="001F0BB3">
              <w:rPr>
                <w:kern w:val="0"/>
                <w:sz w:val="28"/>
                <w:szCs w:val="28"/>
              </w:rPr>
              <w:t xml:space="preserve">  </w:t>
            </w:r>
            <w:r w:rsidRPr="001F0BB3">
              <w:rPr>
                <w:kern w:val="0"/>
                <w:sz w:val="28"/>
                <w:szCs w:val="28"/>
              </w:rPr>
              <w:t>称</w:t>
            </w:r>
          </w:p>
        </w:tc>
        <w:tc>
          <w:tcPr>
            <w:tcW w:w="2268" w:type="dxa"/>
            <w:vAlign w:val="center"/>
          </w:tcPr>
          <w:p w:rsidR="00A036FA" w:rsidRPr="001F0BB3" w:rsidRDefault="00A036FA" w:rsidP="00D41DA4">
            <w:pPr>
              <w:spacing w:line="460" w:lineRule="exact"/>
              <w:jc w:val="center"/>
              <w:rPr>
                <w:kern w:val="0"/>
                <w:sz w:val="28"/>
                <w:szCs w:val="28"/>
              </w:rPr>
            </w:pPr>
            <w:r w:rsidRPr="001F0BB3">
              <w:rPr>
                <w:kern w:val="0"/>
                <w:sz w:val="28"/>
                <w:szCs w:val="28"/>
              </w:rPr>
              <w:t>规</w:t>
            </w:r>
            <w:r w:rsidRPr="001F0BB3">
              <w:rPr>
                <w:kern w:val="0"/>
                <w:sz w:val="28"/>
                <w:szCs w:val="28"/>
              </w:rPr>
              <w:t xml:space="preserve">  </w:t>
            </w:r>
            <w:r w:rsidRPr="001F0BB3">
              <w:rPr>
                <w:kern w:val="0"/>
                <w:sz w:val="28"/>
                <w:szCs w:val="28"/>
              </w:rPr>
              <w:t>格</w:t>
            </w:r>
          </w:p>
        </w:tc>
        <w:tc>
          <w:tcPr>
            <w:tcW w:w="1035" w:type="dxa"/>
            <w:vAlign w:val="center"/>
          </w:tcPr>
          <w:p w:rsidR="00A036FA" w:rsidRPr="001F0BB3" w:rsidRDefault="00A036FA" w:rsidP="00D41DA4">
            <w:pPr>
              <w:spacing w:line="460" w:lineRule="exact"/>
              <w:jc w:val="center"/>
              <w:rPr>
                <w:kern w:val="0"/>
                <w:sz w:val="28"/>
                <w:szCs w:val="28"/>
              </w:rPr>
            </w:pPr>
            <w:r w:rsidRPr="001F0BB3">
              <w:rPr>
                <w:kern w:val="0"/>
                <w:sz w:val="28"/>
                <w:szCs w:val="28"/>
              </w:rPr>
              <w:t>数量</w:t>
            </w:r>
          </w:p>
        </w:tc>
        <w:tc>
          <w:tcPr>
            <w:tcW w:w="1461" w:type="dxa"/>
            <w:vAlign w:val="center"/>
          </w:tcPr>
          <w:p w:rsidR="00A036FA" w:rsidRPr="001F0BB3" w:rsidRDefault="00A036FA" w:rsidP="00D41DA4">
            <w:pPr>
              <w:spacing w:line="460" w:lineRule="exact"/>
              <w:jc w:val="center"/>
              <w:rPr>
                <w:kern w:val="0"/>
                <w:sz w:val="28"/>
                <w:szCs w:val="28"/>
              </w:rPr>
            </w:pPr>
            <w:r w:rsidRPr="001F0BB3">
              <w:rPr>
                <w:kern w:val="0"/>
                <w:sz w:val="28"/>
                <w:szCs w:val="28"/>
              </w:rPr>
              <w:t>备注</w:t>
            </w:r>
          </w:p>
        </w:tc>
      </w:tr>
      <w:tr w:rsidR="00C94440" w:rsidRPr="001F0BB3" w:rsidTr="00D41DA4">
        <w:trPr>
          <w:trHeight w:val="373"/>
          <w:jc w:val="center"/>
        </w:trPr>
        <w:tc>
          <w:tcPr>
            <w:tcW w:w="977" w:type="dxa"/>
            <w:vAlign w:val="center"/>
          </w:tcPr>
          <w:p w:rsidR="00C94440" w:rsidRPr="001F0BB3" w:rsidRDefault="00C94440" w:rsidP="004E11B2">
            <w:pPr>
              <w:widowControl/>
              <w:spacing w:line="440" w:lineRule="exact"/>
              <w:jc w:val="center"/>
              <w:rPr>
                <w:color w:val="000000"/>
                <w:sz w:val="28"/>
                <w:szCs w:val="28"/>
              </w:rPr>
            </w:pPr>
            <w:r w:rsidRPr="001F0BB3">
              <w:rPr>
                <w:color w:val="000000"/>
                <w:sz w:val="28"/>
                <w:szCs w:val="28"/>
              </w:rPr>
              <w:t>1</w:t>
            </w:r>
          </w:p>
        </w:tc>
        <w:tc>
          <w:tcPr>
            <w:tcW w:w="2885" w:type="dxa"/>
            <w:vAlign w:val="center"/>
          </w:tcPr>
          <w:p w:rsidR="00C94440" w:rsidRPr="001F0BB3" w:rsidRDefault="00C94440" w:rsidP="00D41DA4">
            <w:pPr>
              <w:spacing w:line="460" w:lineRule="exact"/>
              <w:jc w:val="center"/>
              <w:rPr>
                <w:kern w:val="0"/>
                <w:sz w:val="28"/>
                <w:szCs w:val="28"/>
              </w:rPr>
            </w:pPr>
            <w:r w:rsidRPr="001F0BB3">
              <w:rPr>
                <w:kern w:val="0"/>
                <w:sz w:val="28"/>
                <w:szCs w:val="28"/>
              </w:rPr>
              <w:t>手电筒</w:t>
            </w:r>
          </w:p>
        </w:tc>
        <w:tc>
          <w:tcPr>
            <w:tcW w:w="2268" w:type="dxa"/>
            <w:vAlign w:val="center"/>
          </w:tcPr>
          <w:p w:rsidR="00C94440" w:rsidRPr="001F0BB3" w:rsidRDefault="00C94440" w:rsidP="00D41DA4">
            <w:pPr>
              <w:spacing w:line="460" w:lineRule="exact"/>
              <w:jc w:val="center"/>
              <w:rPr>
                <w:kern w:val="0"/>
                <w:sz w:val="28"/>
                <w:szCs w:val="28"/>
              </w:rPr>
            </w:pPr>
            <w:r w:rsidRPr="001F0BB3">
              <w:rPr>
                <w:kern w:val="0"/>
                <w:sz w:val="28"/>
                <w:szCs w:val="28"/>
              </w:rPr>
              <w:t>通用</w:t>
            </w:r>
          </w:p>
        </w:tc>
        <w:tc>
          <w:tcPr>
            <w:tcW w:w="1035" w:type="dxa"/>
            <w:vAlign w:val="center"/>
          </w:tcPr>
          <w:p w:rsidR="00C94440" w:rsidRPr="001F0BB3" w:rsidRDefault="00C94440" w:rsidP="00D41DA4">
            <w:pPr>
              <w:spacing w:line="460" w:lineRule="exact"/>
              <w:jc w:val="center"/>
              <w:rPr>
                <w:kern w:val="0"/>
                <w:sz w:val="28"/>
                <w:szCs w:val="28"/>
              </w:rPr>
            </w:pPr>
            <w:r w:rsidRPr="001F0BB3">
              <w:rPr>
                <w:kern w:val="0"/>
                <w:sz w:val="28"/>
                <w:szCs w:val="28"/>
              </w:rPr>
              <w:t>1</w:t>
            </w:r>
          </w:p>
        </w:tc>
        <w:tc>
          <w:tcPr>
            <w:tcW w:w="1461" w:type="dxa"/>
            <w:vAlign w:val="center"/>
          </w:tcPr>
          <w:p w:rsidR="00C94440" w:rsidRPr="001F0BB3" w:rsidRDefault="00C94440" w:rsidP="00D41DA4">
            <w:pPr>
              <w:spacing w:line="460" w:lineRule="exact"/>
              <w:jc w:val="center"/>
              <w:rPr>
                <w:kern w:val="0"/>
                <w:sz w:val="28"/>
                <w:szCs w:val="28"/>
              </w:rPr>
            </w:pPr>
          </w:p>
        </w:tc>
      </w:tr>
      <w:tr w:rsidR="00C94440" w:rsidRPr="001F0BB3" w:rsidTr="00D41DA4">
        <w:trPr>
          <w:trHeight w:val="373"/>
          <w:jc w:val="center"/>
        </w:trPr>
        <w:tc>
          <w:tcPr>
            <w:tcW w:w="977" w:type="dxa"/>
            <w:vAlign w:val="center"/>
          </w:tcPr>
          <w:p w:rsidR="00C94440" w:rsidRPr="001F0BB3" w:rsidRDefault="00C94440" w:rsidP="004E11B2">
            <w:pPr>
              <w:widowControl/>
              <w:spacing w:line="440" w:lineRule="exact"/>
              <w:jc w:val="center"/>
              <w:rPr>
                <w:color w:val="000000"/>
                <w:sz w:val="28"/>
                <w:szCs w:val="28"/>
              </w:rPr>
            </w:pPr>
            <w:r w:rsidRPr="001F0BB3">
              <w:rPr>
                <w:color w:val="000000"/>
                <w:sz w:val="28"/>
                <w:szCs w:val="28"/>
              </w:rPr>
              <w:t>2</w:t>
            </w:r>
          </w:p>
        </w:tc>
        <w:tc>
          <w:tcPr>
            <w:tcW w:w="2885" w:type="dxa"/>
            <w:vAlign w:val="center"/>
          </w:tcPr>
          <w:p w:rsidR="00C94440" w:rsidRPr="001F0BB3" w:rsidRDefault="00C94440" w:rsidP="004E11B2">
            <w:pPr>
              <w:spacing w:line="460" w:lineRule="exact"/>
              <w:jc w:val="center"/>
              <w:rPr>
                <w:kern w:val="0"/>
                <w:sz w:val="28"/>
                <w:szCs w:val="28"/>
              </w:rPr>
            </w:pPr>
            <w:r w:rsidRPr="001F0BB3">
              <w:rPr>
                <w:kern w:val="0"/>
                <w:sz w:val="28"/>
                <w:szCs w:val="28"/>
              </w:rPr>
              <w:t>十字螺刀</w:t>
            </w:r>
          </w:p>
        </w:tc>
        <w:tc>
          <w:tcPr>
            <w:tcW w:w="2268" w:type="dxa"/>
            <w:vAlign w:val="center"/>
          </w:tcPr>
          <w:p w:rsidR="00C94440" w:rsidRPr="001F0BB3" w:rsidRDefault="00C94440" w:rsidP="004E11B2">
            <w:pPr>
              <w:spacing w:line="460" w:lineRule="exact"/>
              <w:jc w:val="center"/>
              <w:rPr>
                <w:kern w:val="0"/>
                <w:sz w:val="28"/>
                <w:szCs w:val="28"/>
              </w:rPr>
            </w:pPr>
            <w:r w:rsidRPr="001F0BB3">
              <w:rPr>
                <w:kern w:val="0"/>
                <w:sz w:val="28"/>
                <w:szCs w:val="28"/>
              </w:rPr>
              <w:t>6</w:t>
            </w:r>
            <w:r w:rsidRPr="001F0BB3">
              <w:rPr>
                <w:kern w:val="0"/>
                <w:sz w:val="28"/>
                <w:szCs w:val="28"/>
              </w:rPr>
              <w:t>英寸</w:t>
            </w:r>
          </w:p>
        </w:tc>
        <w:tc>
          <w:tcPr>
            <w:tcW w:w="1035" w:type="dxa"/>
            <w:vAlign w:val="center"/>
          </w:tcPr>
          <w:p w:rsidR="00C94440" w:rsidRPr="001F0BB3" w:rsidRDefault="00C94440" w:rsidP="004E11B2">
            <w:pPr>
              <w:spacing w:line="460" w:lineRule="exact"/>
              <w:jc w:val="center"/>
              <w:rPr>
                <w:kern w:val="0"/>
                <w:sz w:val="28"/>
                <w:szCs w:val="28"/>
              </w:rPr>
            </w:pPr>
            <w:r w:rsidRPr="001F0BB3">
              <w:rPr>
                <w:kern w:val="0"/>
                <w:sz w:val="28"/>
                <w:szCs w:val="28"/>
              </w:rPr>
              <w:t>1</w:t>
            </w:r>
          </w:p>
        </w:tc>
        <w:tc>
          <w:tcPr>
            <w:tcW w:w="1461" w:type="dxa"/>
            <w:vAlign w:val="center"/>
          </w:tcPr>
          <w:p w:rsidR="00C94440" w:rsidRPr="001F0BB3" w:rsidRDefault="00C94440" w:rsidP="00D41DA4">
            <w:pPr>
              <w:spacing w:line="460" w:lineRule="exact"/>
              <w:jc w:val="center"/>
              <w:rPr>
                <w:kern w:val="0"/>
                <w:sz w:val="28"/>
                <w:szCs w:val="28"/>
              </w:rPr>
            </w:pPr>
          </w:p>
        </w:tc>
      </w:tr>
      <w:tr w:rsidR="00C94440" w:rsidRPr="001F0BB3" w:rsidTr="00D41DA4">
        <w:trPr>
          <w:trHeight w:val="373"/>
          <w:jc w:val="center"/>
        </w:trPr>
        <w:tc>
          <w:tcPr>
            <w:tcW w:w="977" w:type="dxa"/>
            <w:vAlign w:val="center"/>
          </w:tcPr>
          <w:p w:rsidR="00C94440" w:rsidRPr="001F0BB3" w:rsidRDefault="00C94440" w:rsidP="004E11B2">
            <w:pPr>
              <w:widowControl/>
              <w:spacing w:line="440" w:lineRule="exact"/>
              <w:jc w:val="center"/>
              <w:rPr>
                <w:color w:val="000000"/>
                <w:sz w:val="28"/>
                <w:szCs w:val="28"/>
              </w:rPr>
            </w:pPr>
            <w:r w:rsidRPr="001F0BB3">
              <w:rPr>
                <w:color w:val="000000"/>
                <w:sz w:val="28"/>
                <w:szCs w:val="28"/>
              </w:rPr>
              <w:t>3</w:t>
            </w:r>
          </w:p>
        </w:tc>
        <w:tc>
          <w:tcPr>
            <w:tcW w:w="2885" w:type="dxa"/>
            <w:vAlign w:val="center"/>
          </w:tcPr>
          <w:p w:rsidR="00C94440" w:rsidRPr="001F0BB3" w:rsidRDefault="00C94440" w:rsidP="004E11B2">
            <w:pPr>
              <w:spacing w:line="420" w:lineRule="exact"/>
              <w:jc w:val="center"/>
              <w:rPr>
                <w:bCs/>
                <w:sz w:val="28"/>
                <w:szCs w:val="28"/>
              </w:rPr>
            </w:pPr>
            <w:r w:rsidRPr="001F0BB3">
              <w:rPr>
                <w:bCs/>
                <w:sz w:val="28"/>
                <w:szCs w:val="28"/>
              </w:rPr>
              <w:t>一字螺刀</w:t>
            </w:r>
          </w:p>
        </w:tc>
        <w:tc>
          <w:tcPr>
            <w:tcW w:w="2268" w:type="dxa"/>
            <w:vAlign w:val="center"/>
          </w:tcPr>
          <w:p w:rsidR="00C94440" w:rsidRPr="001F0BB3" w:rsidRDefault="00C94440" w:rsidP="004E11B2">
            <w:pPr>
              <w:spacing w:line="420" w:lineRule="exact"/>
              <w:jc w:val="center"/>
              <w:rPr>
                <w:sz w:val="28"/>
                <w:szCs w:val="28"/>
              </w:rPr>
            </w:pPr>
            <w:r w:rsidRPr="001F0BB3">
              <w:rPr>
                <w:sz w:val="28"/>
                <w:szCs w:val="28"/>
              </w:rPr>
              <w:t>2</w:t>
            </w:r>
            <w:r w:rsidRPr="001F0BB3">
              <w:rPr>
                <w:sz w:val="28"/>
                <w:szCs w:val="28"/>
              </w:rPr>
              <w:t>英寸</w:t>
            </w:r>
          </w:p>
        </w:tc>
        <w:tc>
          <w:tcPr>
            <w:tcW w:w="1035" w:type="dxa"/>
            <w:vAlign w:val="center"/>
          </w:tcPr>
          <w:p w:rsidR="00C94440" w:rsidRPr="001F0BB3" w:rsidRDefault="00C94440" w:rsidP="004E11B2">
            <w:pPr>
              <w:spacing w:line="420" w:lineRule="exact"/>
              <w:jc w:val="center"/>
              <w:rPr>
                <w:sz w:val="28"/>
              </w:rPr>
            </w:pPr>
            <w:r w:rsidRPr="001F0BB3">
              <w:rPr>
                <w:sz w:val="28"/>
              </w:rPr>
              <w:t>1</w:t>
            </w:r>
          </w:p>
        </w:tc>
        <w:tc>
          <w:tcPr>
            <w:tcW w:w="1461" w:type="dxa"/>
            <w:vAlign w:val="center"/>
          </w:tcPr>
          <w:p w:rsidR="00C94440" w:rsidRPr="001F0BB3" w:rsidRDefault="00C94440" w:rsidP="004E11B2">
            <w:pPr>
              <w:spacing w:line="460" w:lineRule="exact"/>
              <w:jc w:val="center"/>
              <w:rPr>
                <w:kern w:val="0"/>
                <w:sz w:val="28"/>
                <w:szCs w:val="28"/>
              </w:rPr>
            </w:pPr>
          </w:p>
        </w:tc>
      </w:tr>
      <w:tr w:rsidR="00C94440" w:rsidRPr="001F0BB3" w:rsidTr="00D41DA4">
        <w:trPr>
          <w:trHeight w:val="373"/>
          <w:jc w:val="center"/>
        </w:trPr>
        <w:tc>
          <w:tcPr>
            <w:tcW w:w="977" w:type="dxa"/>
            <w:vAlign w:val="center"/>
          </w:tcPr>
          <w:p w:rsidR="00C94440" w:rsidRPr="001F0BB3" w:rsidRDefault="00C94440" w:rsidP="004E11B2">
            <w:pPr>
              <w:widowControl/>
              <w:spacing w:line="440" w:lineRule="exact"/>
              <w:jc w:val="center"/>
              <w:rPr>
                <w:color w:val="000000"/>
                <w:sz w:val="28"/>
                <w:szCs w:val="28"/>
              </w:rPr>
            </w:pPr>
            <w:r w:rsidRPr="001F0BB3">
              <w:rPr>
                <w:color w:val="000000"/>
                <w:sz w:val="28"/>
                <w:szCs w:val="28"/>
              </w:rPr>
              <w:t>4</w:t>
            </w:r>
          </w:p>
        </w:tc>
        <w:tc>
          <w:tcPr>
            <w:tcW w:w="2885" w:type="dxa"/>
            <w:vAlign w:val="center"/>
          </w:tcPr>
          <w:p w:rsidR="00C94440" w:rsidRPr="001F0BB3" w:rsidRDefault="00C94440" w:rsidP="004E11B2">
            <w:pPr>
              <w:spacing w:line="420" w:lineRule="exact"/>
              <w:jc w:val="center"/>
              <w:rPr>
                <w:bCs/>
                <w:sz w:val="28"/>
                <w:szCs w:val="28"/>
              </w:rPr>
            </w:pPr>
            <w:r w:rsidRPr="001F0BB3">
              <w:rPr>
                <w:bCs/>
                <w:sz w:val="28"/>
                <w:szCs w:val="28"/>
              </w:rPr>
              <w:t>一字螺刀</w:t>
            </w:r>
          </w:p>
        </w:tc>
        <w:tc>
          <w:tcPr>
            <w:tcW w:w="2268" w:type="dxa"/>
            <w:vAlign w:val="center"/>
          </w:tcPr>
          <w:p w:rsidR="00C94440" w:rsidRPr="001F0BB3" w:rsidRDefault="00C94440" w:rsidP="004E11B2">
            <w:pPr>
              <w:spacing w:line="420" w:lineRule="exact"/>
              <w:jc w:val="center"/>
              <w:rPr>
                <w:sz w:val="28"/>
                <w:szCs w:val="28"/>
              </w:rPr>
            </w:pPr>
            <w:r w:rsidRPr="001F0BB3">
              <w:rPr>
                <w:sz w:val="28"/>
                <w:szCs w:val="28"/>
              </w:rPr>
              <w:t>4</w:t>
            </w:r>
            <w:r w:rsidRPr="001F0BB3">
              <w:rPr>
                <w:sz w:val="28"/>
                <w:szCs w:val="28"/>
              </w:rPr>
              <w:t>英寸</w:t>
            </w:r>
          </w:p>
        </w:tc>
        <w:tc>
          <w:tcPr>
            <w:tcW w:w="1035" w:type="dxa"/>
            <w:vAlign w:val="center"/>
          </w:tcPr>
          <w:p w:rsidR="00C94440" w:rsidRPr="001F0BB3" w:rsidRDefault="00C94440" w:rsidP="004E11B2">
            <w:pPr>
              <w:spacing w:line="420" w:lineRule="exact"/>
              <w:jc w:val="center"/>
              <w:rPr>
                <w:sz w:val="28"/>
              </w:rPr>
            </w:pPr>
            <w:r w:rsidRPr="001F0BB3">
              <w:rPr>
                <w:sz w:val="28"/>
              </w:rPr>
              <w:t>1</w:t>
            </w:r>
          </w:p>
        </w:tc>
        <w:tc>
          <w:tcPr>
            <w:tcW w:w="1461" w:type="dxa"/>
            <w:vAlign w:val="center"/>
          </w:tcPr>
          <w:p w:rsidR="00C94440" w:rsidRPr="001F0BB3" w:rsidRDefault="00C94440" w:rsidP="004E11B2">
            <w:pPr>
              <w:spacing w:line="460" w:lineRule="exact"/>
              <w:jc w:val="center"/>
              <w:rPr>
                <w:kern w:val="0"/>
                <w:sz w:val="28"/>
                <w:szCs w:val="28"/>
              </w:rPr>
            </w:pPr>
          </w:p>
        </w:tc>
      </w:tr>
      <w:tr w:rsidR="00C94440" w:rsidRPr="001F0BB3" w:rsidTr="00D41DA4">
        <w:trPr>
          <w:trHeight w:val="373"/>
          <w:jc w:val="center"/>
        </w:trPr>
        <w:tc>
          <w:tcPr>
            <w:tcW w:w="977" w:type="dxa"/>
            <w:vAlign w:val="center"/>
          </w:tcPr>
          <w:p w:rsidR="00C94440" w:rsidRPr="001F0BB3" w:rsidRDefault="00C94440" w:rsidP="004E11B2">
            <w:pPr>
              <w:widowControl/>
              <w:spacing w:line="440" w:lineRule="exact"/>
              <w:jc w:val="center"/>
              <w:rPr>
                <w:color w:val="000000"/>
                <w:sz w:val="28"/>
                <w:szCs w:val="28"/>
              </w:rPr>
            </w:pPr>
            <w:r w:rsidRPr="001F0BB3">
              <w:rPr>
                <w:color w:val="000000"/>
                <w:sz w:val="28"/>
                <w:szCs w:val="28"/>
              </w:rPr>
              <w:t>5</w:t>
            </w:r>
          </w:p>
        </w:tc>
        <w:tc>
          <w:tcPr>
            <w:tcW w:w="2885" w:type="dxa"/>
            <w:vAlign w:val="center"/>
          </w:tcPr>
          <w:p w:rsidR="00C94440" w:rsidRPr="001F0BB3" w:rsidRDefault="00C94440" w:rsidP="004E11B2">
            <w:pPr>
              <w:spacing w:line="420" w:lineRule="exact"/>
              <w:jc w:val="center"/>
              <w:rPr>
                <w:bCs/>
                <w:sz w:val="28"/>
                <w:szCs w:val="28"/>
              </w:rPr>
            </w:pPr>
            <w:r w:rsidRPr="001F0BB3">
              <w:rPr>
                <w:bCs/>
                <w:sz w:val="28"/>
                <w:szCs w:val="28"/>
              </w:rPr>
              <w:t>一字螺刀</w:t>
            </w:r>
          </w:p>
        </w:tc>
        <w:tc>
          <w:tcPr>
            <w:tcW w:w="2268" w:type="dxa"/>
            <w:vAlign w:val="center"/>
          </w:tcPr>
          <w:p w:rsidR="00C94440" w:rsidRPr="001F0BB3" w:rsidRDefault="00C94440" w:rsidP="004E11B2">
            <w:pPr>
              <w:spacing w:line="420" w:lineRule="exact"/>
              <w:jc w:val="center"/>
              <w:rPr>
                <w:sz w:val="28"/>
                <w:szCs w:val="28"/>
              </w:rPr>
            </w:pPr>
            <w:r w:rsidRPr="001F0BB3">
              <w:rPr>
                <w:sz w:val="28"/>
                <w:szCs w:val="28"/>
              </w:rPr>
              <w:t>6</w:t>
            </w:r>
            <w:r w:rsidRPr="001F0BB3">
              <w:rPr>
                <w:sz w:val="28"/>
                <w:szCs w:val="28"/>
              </w:rPr>
              <w:t>英寸</w:t>
            </w:r>
          </w:p>
        </w:tc>
        <w:tc>
          <w:tcPr>
            <w:tcW w:w="1035" w:type="dxa"/>
            <w:vAlign w:val="center"/>
          </w:tcPr>
          <w:p w:rsidR="00C94440" w:rsidRPr="001F0BB3" w:rsidRDefault="00C94440" w:rsidP="004E11B2">
            <w:pPr>
              <w:spacing w:line="420" w:lineRule="exact"/>
              <w:jc w:val="center"/>
              <w:rPr>
                <w:sz w:val="28"/>
              </w:rPr>
            </w:pPr>
            <w:r w:rsidRPr="001F0BB3">
              <w:rPr>
                <w:sz w:val="28"/>
              </w:rPr>
              <w:t>1</w:t>
            </w:r>
          </w:p>
        </w:tc>
        <w:tc>
          <w:tcPr>
            <w:tcW w:w="1461" w:type="dxa"/>
            <w:vAlign w:val="center"/>
          </w:tcPr>
          <w:p w:rsidR="00C94440" w:rsidRPr="001F0BB3" w:rsidRDefault="00C94440" w:rsidP="004E11B2">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6</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尖嘴钳</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通用</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kern w:val="0"/>
                <w:sz w:val="28"/>
                <w:szCs w:val="28"/>
              </w:rPr>
            </w:pPr>
            <w:r w:rsidRPr="001F0BB3">
              <w:rPr>
                <w:color w:val="000000"/>
                <w:sz w:val="28"/>
                <w:szCs w:val="28"/>
              </w:rPr>
              <w:t>7</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斜口钳</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通用</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kern w:val="0"/>
                <w:sz w:val="28"/>
                <w:szCs w:val="28"/>
              </w:rPr>
            </w:pPr>
            <w:r w:rsidRPr="001F0BB3">
              <w:rPr>
                <w:color w:val="000000"/>
                <w:sz w:val="28"/>
                <w:szCs w:val="28"/>
              </w:rPr>
              <w:t>8</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7mm×9mm</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9</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8mm×10mm</w:t>
            </w:r>
          </w:p>
        </w:tc>
        <w:tc>
          <w:tcPr>
            <w:tcW w:w="1035" w:type="dxa"/>
            <w:vAlign w:val="center"/>
          </w:tcPr>
          <w:p w:rsidR="00244E1F" w:rsidRPr="001F0BB3" w:rsidRDefault="00244E1F" w:rsidP="004E11B2">
            <w:pPr>
              <w:spacing w:line="420" w:lineRule="exact"/>
              <w:jc w:val="center"/>
              <w:rPr>
                <w:sz w:val="28"/>
              </w:rPr>
            </w:pPr>
            <w:r w:rsidRPr="001F0BB3">
              <w:rPr>
                <w:sz w:val="28"/>
              </w:rPr>
              <w:t>2</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10</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9mm×11mm</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11</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10mm×12mm</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12</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13mm×15mm</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lastRenderedPageBreak/>
              <w:t>13</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14mm×17mm</w:t>
            </w:r>
          </w:p>
        </w:tc>
        <w:tc>
          <w:tcPr>
            <w:tcW w:w="1035" w:type="dxa"/>
            <w:vAlign w:val="center"/>
          </w:tcPr>
          <w:p w:rsidR="00244E1F" w:rsidRPr="001F0BB3" w:rsidRDefault="00244E1F" w:rsidP="004E11B2">
            <w:pPr>
              <w:spacing w:line="420" w:lineRule="exact"/>
              <w:jc w:val="center"/>
              <w:rPr>
                <w:sz w:val="28"/>
              </w:rPr>
            </w:pPr>
            <w:r w:rsidRPr="001F0BB3">
              <w:rPr>
                <w:sz w:val="28"/>
              </w:rPr>
              <w:t>2</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14</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19mm×22mm</w:t>
            </w:r>
          </w:p>
        </w:tc>
        <w:tc>
          <w:tcPr>
            <w:tcW w:w="1035" w:type="dxa"/>
            <w:vAlign w:val="center"/>
          </w:tcPr>
          <w:p w:rsidR="00244E1F" w:rsidRPr="001F0BB3" w:rsidRDefault="00244E1F" w:rsidP="004E11B2">
            <w:pPr>
              <w:spacing w:line="420" w:lineRule="exact"/>
              <w:jc w:val="center"/>
              <w:rPr>
                <w:sz w:val="28"/>
              </w:rPr>
            </w:pPr>
            <w:r w:rsidRPr="001F0BB3">
              <w:rPr>
                <w:sz w:val="28"/>
              </w:rPr>
              <w:t>2</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15</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开口扳手</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24mm×27mm</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16</w:t>
            </w:r>
          </w:p>
        </w:tc>
        <w:tc>
          <w:tcPr>
            <w:tcW w:w="2885" w:type="dxa"/>
            <w:vAlign w:val="center"/>
          </w:tcPr>
          <w:p w:rsidR="00244E1F" w:rsidRPr="001F0BB3" w:rsidRDefault="00244E1F" w:rsidP="004E11B2">
            <w:pPr>
              <w:spacing w:line="420" w:lineRule="exact"/>
              <w:jc w:val="center"/>
              <w:rPr>
                <w:bCs/>
                <w:sz w:val="28"/>
                <w:szCs w:val="28"/>
              </w:rPr>
            </w:pPr>
            <w:r w:rsidRPr="001F0BB3">
              <w:rPr>
                <w:bCs/>
                <w:sz w:val="28"/>
                <w:szCs w:val="28"/>
              </w:rPr>
              <w:t>工作小锤</w:t>
            </w:r>
          </w:p>
        </w:tc>
        <w:tc>
          <w:tcPr>
            <w:tcW w:w="2268" w:type="dxa"/>
            <w:vAlign w:val="center"/>
          </w:tcPr>
          <w:p w:rsidR="00244E1F" w:rsidRPr="001F0BB3" w:rsidRDefault="00244E1F" w:rsidP="004E11B2">
            <w:pPr>
              <w:spacing w:line="420" w:lineRule="exact"/>
              <w:jc w:val="center"/>
              <w:rPr>
                <w:sz w:val="28"/>
                <w:szCs w:val="28"/>
              </w:rPr>
            </w:pPr>
            <w:r w:rsidRPr="001F0BB3">
              <w:rPr>
                <w:sz w:val="28"/>
                <w:szCs w:val="28"/>
              </w:rPr>
              <w:t>8</w:t>
            </w:r>
            <w:r w:rsidRPr="001F0BB3">
              <w:rPr>
                <w:sz w:val="28"/>
                <w:szCs w:val="28"/>
              </w:rPr>
              <w:t>英寸</w:t>
            </w:r>
          </w:p>
        </w:tc>
        <w:tc>
          <w:tcPr>
            <w:tcW w:w="1035" w:type="dxa"/>
            <w:vAlign w:val="center"/>
          </w:tcPr>
          <w:p w:rsidR="00244E1F" w:rsidRPr="001F0BB3" w:rsidRDefault="00244E1F" w:rsidP="004E11B2">
            <w:pPr>
              <w:spacing w:line="420" w:lineRule="exact"/>
              <w:jc w:val="center"/>
              <w:rPr>
                <w:sz w:val="28"/>
              </w:rPr>
            </w:pPr>
            <w:r w:rsidRPr="001F0BB3">
              <w:rPr>
                <w:sz w:val="28"/>
              </w:rPr>
              <w:t>1</w:t>
            </w:r>
          </w:p>
        </w:tc>
        <w:tc>
          <w:tcPr>
            <w:tcW w:w="1461" w:type="dxa"/>
            <w:vAlign w:val="center"/>
          </w:tcPr>
          <w:p w:rsidR="00244E1F" w:rsidRPr="001F0BB3" w:rsidRDefault="00244E1F" w:rsidP="00D41DA4">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17</w:t>
            </w:r>
          </w:p>
        </w:tc>
        <w:tc>
          <w:tcPr>
            <w:tcW w:w="288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反光镜</w:t>
            </w:r>
          </w:p>
        </w:tc>
        <w:tc>
          <w:tcPr>
            <w:tcW w:w="2268" w:type="dxa"/>
            <w:vAlign w:val="center"/>
          </w:tcPr>
          <w:p w:rsidR="00244E1F" w:rsidRPr="001F0BB3" w:rsidRDefault="00244E1F" w:rsidP="004E11B2">
            <w:pPr>
              <w:spacing w:line="460" w:lineRule="exact"/>
              <w:jc w:val="center"/>
              <w:rPr>
                <w:kern w:val="0"/>
                <w:sz w:val="28"/>
                <w:szCs w:val="28"/>
              </w:rPr>
            </w:pPr>
            <w:r w:rsidRPr="001F0BB3">
              <w:rPr>
                <w:kern w:val="0"/>
                <w:sz w:val="28"/>
                <w:szCs w:val="28"/>
              </w:rPr>
              <w:t>通用</w:t>
            </w:r>
          </w:p>
        </w:tc>
        <w:tc>
          <w:tcPr>
            <w:tcW w:w="103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1</w:t>
            </w:r>
          </w:p>
        </w:tc>
        <w:tc>
          <w:tcPr>
            <w:tcW w:w="1461" w:type="dxa"/>
            <w:vAlign w:val="center"/>
          </w:tcPr>
          <w:p w:rsidR="00244E1F" w:rsidRPr="001F0BB3" w:rsidRDefault="00244E1F" w:rsidP="004E11B2">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18</w:t>
            </w:r>
          </w:p>
        </w:tc>
        <w:tc>
          <w:tcPr>
            <w:tcW w:w="288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抹布</w:t>
            </w:r>
          </w:p>
        </w:tc>
        <w:tc>
          <w:tcPr>
            <w:tcW w:w="2268" w:type="dxa"/>
            <w:vAlign w:val="center"/>
          </w:tcPr>
          <w:p w:rsidR="00244E1F" w:rsidRPr="001F0BB3" w:rsidRDefault="00244E1F" w:rsidP="004E11B2">
            <w:pPr>
              <w:spacing w:line="460" w:lineRule="exact"/>
              <w:jc w:val="center"/>
              <w:rPr>
                <w:kern w:val="0"/>
                <w:sz w:val="28"/>
                <w:szCs w:val="28"/>
              </w:rPr>
            </w:pPr>
            <w:r w:rsidRPr="001F0BB3">
              <w:rPr>
                <w:kern w:val="0"/>
                <w:sz w:val="28"/>
                <w:szCs w:val="28"/>
              </w:rPr>
              <w:t>通用</w:t>
            </w:r>
          </w:p>
        </w:tc>
        <w:tc>
          <w:tcPr>
            <w:tcW w:w="103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1</w:t>
            </w:r>
          </w:p>
        </w:tc>
        <w:tc>
          <w:tcPr>
            <w:tcW w:w="1461" w:type="dxa"/>
            <w:vAlign w:val="center"/>
          </w:tcPr>
          <w:p w:rsidR="00244E1F" w:rsidRPr="001F0BB3" w:rsidRDefault="00244E1F" w:rsidP="004E11B2">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19</w:t>
            </w:r>
          </w:p>
        </w:tc>
        <w:tc>
          <w:tcPr>
            <w:tcW w:w="288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毛刷</w:t>
            </w:r>
          </w:p>
        </w:tc>
        <w:tc>
          <w:tcPr>
            <w:tcW w:w="2268" w:type="dxa"/>
            <w:vAlign w:val="center"/>
          </w:tcPr>
          <w:p w:rsidR="00244E1F" w:rsidRPr="001F0BB3" w:rsidRDefault="00244E1F" w:rsidP="004E11B2">
            <w:pPr>
              <w:spacing w:line="460" w:lineRule="exact"/>
              <w:jc w:val="center"/>
              <w:rPr>
                <w:kern w:val="0"/>
                <w:sz w:val="28"/>
                <w:szCs w:val="28"/>
              </w:rPr>
            </w:pPr>
            <w:r w:rsidRPr="001F0BB3">
              <w:rPr>
                <w:kern w:val="0"/>
                <w:sz w:val="28"/>
                <w:szCs w:val="28"/>
              </w:rPr>
              <w:t>通用</w:t>
            </w:r>
          </w:p>
        </w:tc>
        <w:tc>
          <w:tcPr>
            <w:tcW w:w="103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1</w:t>
            </w:r>
          </w:p>
        </w:tc>
        <w:tc>
          <w:tcPr>
            <w:tcW w:w="1461" w:type="dxa"/>
            <w:vAlign w:val="center"/>
          </w:tcPr>
          <w:p w:rsidR="00244E1F" w:rsidRPr="001F0BB3" w:rsidRDefault="00244E1F" w:rsidP="004E11B2">
            <w:pPr>
              <w:spacing w:line="460" w:lineRule="exact"/>
              <w:jc w:val="center"/>
              <w:rPr>
                <w:kern w:val="0"/>
                <w:sz w:val="28"/>
                <w:szCs w:val="28"/>
              </w:rPr>
            </w:pPr>
          </w:p>
        </w:tc>
      </w:tr>
      <w:tr w:rsidR="00244E1F" w:rsidRPr="001F0BB3" w:rsidTr="00D41DA4">
        <w:trPr>
          <w:trHeight w:val="373"/>
          <w:jc w:val="center"/>
        </w:trPr>
        <w:tc>
          <w:tcPr>
            <w:tcW w:w="977" w:type="dxa"/>
            <w:vAlign w:val="center"/>
          </w:tcPr>
          <w:p w:rsidR="00244E1F" w:rsidRPr="001F0BB3" w:rsidRDefault="00C94440" w:rsidP="004E11B2">
            <w:pPr>
              <w:widowControl/>
              <w:spacing w:line="440" w:lineRule="exact"/>
              <w:jc w:val="center"/>
              <w:rPr>
                <w:color w:val="000000"/>
                <w:sz w:val="28"/>
                <w:szCs w:val="28"/>
              </w:rPr>
            </w:pPr>
            <w:r w:rsidRPr="001F0BB3">
              <w:rPr>
                <w:color w:val="000000"/>
                <w:sz w:val="28"/>
                <w:szCs w:val="28"/>
              </w:rPr>
              <w:t>20</w:t>
            </w:r>
          </w:p>
        </w:tc>
        <w:tc>
          <w:tcPr>
            <w:tcW w:w="288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躺椅</w:t>
            </w:r>
          </w:p>
        </w:tc>
        <w:tc>
          <w:tcPr>
            <w:tcW w:w="2268" w:type="dxa"/>
            <w:vAlign w:val="center"/>
          </w:tcPr>
          <w:p w:rsidR="00244E1F" w:rsidRPr="001F0BB3" w:rsidRDefault="00244E1F" w:rsidP="004E11B2">
            <w:pPr>
              <w:spacing w:line="460" w:lineRule="exact"/>
              <w:jc w:val="center"/>
              <w:rPr>
                <w:kern w:val="0"/>
                <w:sz w:val="28"/>
                <w:szCs w:val="28"/>
              </w:rPr>
            </w:pPr>
          </w:p>
        </w:tc>
        <w:tc>
          <w:tcPr>
            <w:tcW w:w="1035" w:type="dxa"/>
            <w:vAlign w:val="center"/>
          </w:tcPr>
          <w:p w:rsidR="00244E1F" w:rsidRPr="001F0BB3" w:rsidRDefault="00244E1F" w:rsidP="004E11B2">
            <w:pPr>
              <w:spacing w:line="460" w:lineRule="exact"/>
              <w:jc w:val="center"/>
              <w:rPr>
                <w:kern w:val="0"/>
                <w:sz w:val="28"/>
                <w:szCs w:val="28"/>
              </w:rPr>
            </w:pPr>
            <w:r w:rsidRPr="001F0BB3">
              <w:rPr>
                <w:kern w:val="0"/>
                <w:sz w:val="28"/>
                <w:szCs w:val="28"/>
              </w:rPr>
              <w:t>1</w:t>
            </w:r>
          </w:p>
        </w:tc>
        <w:tc>
          <w:tcPr>
            <w:tcW w:w="1461" w:type="dxa"/>
            <w:vAlign w:val="center"/>
          </w:tcPr>
          <w:p w:rsidR="00244E1F" w:rsidRPr="001F0BB3" w:rsidRDefault="00244E1F" w:rsidP="004E11B2">
            <w:pPr>
              <w:spacing w:line="460" w:lineRule="exact"/>
              <w:jc w:val="center"/>
              <w:rPr>
                <w:kern w:val="0"/>
                <w:sz w:val="28"/>
                <w:szCs w:val="28"/>
              </w:rPr>
            </w:pPr>
          </w:p>
        </w:tc>
      </w:tr>
    </w:tbl>
    <w:p w:rsidR="00A036FA" w:rsidRPr="001F0BB3" w:rsidRDefault="00D41DA4" w:rsidP="00D41DA4">
      <w:pPr>
        <w:widowControl/>
        <w:spacing w:line="560" w:lineRule="exact"/>
        <w:outlineLvl w:val="3"/>
        <w:rPr>
          <w:kern w:val="0"/>
          <w:sz w:val="28"/>
          <w:szCs w:val="28"/>
        </w:rPr>
      </w:pPr>
      <w:r w:rsidRPr="001F0BB3">
        <w:rPr>
          <w:kern w:val="0"/>
          <w:sz w:val="28"/>
          <w:szCs w:val="28"/>
        </w:rPr>
        <w:t xml:space="preserve">  </w:t>
      </w:r>
      <w:r w:rsidR="00A036FA" w:rsidRPr="001F0BB3">
        <w:rPr>
          <w:kern w:val="0"/>
          <w:sz w:val="28"/>
          <w:szCs w:val="28"/>
        </w:rPr>
        <w:t>（</w:t>
      </w:r>
      <w:r w:rsidR="00A036FA" w:rsidRPr="001F0BB3">
        <w:rPr>
          <w:kern w:val="0"/>
          <w:sz w:val="28"/>
          <w:szCs w:val="28"/>
        </w:rPr>
        <w:t>7</w:t>
      </w:r>
      <w:r w:rsidR="00A036FA" w:rsidRPr="001F0BB3">
        <w:rPr>
          <w:kern w:val="0"/>
          <w:sz w:val="28"/>
          <w:szCs w:val="28"/>
        </w:rPr>
        <w:t>）比赛所需材料清单</w:t>
      </w:r>
    </w:p>
    <w:p w:rsidR="00A036FA" w:rsidRPr="001F0BB3" w:rsidRDefault="00A036FA" w:rsidP="00D41DA4">
      <w:pPr>
        <w:spacing w:line="560" w:lineRule="exact"/>
        <w:ind w:firstLineChars="200" w:firstLine="574"/>
        <w:rPr>
          <w:kern w:val="0"/>
          <w:sz w:val="28"/>
          <w:szCs w:val="28"/>
        </w:rPr>
      </w:pPr>
      <w:r w:rsidRPr="001F0BB3">
        <w:rPr>
          <w:kern w:val="0"/>
          <w:sz w:val="28"/>
          <w:szCs w:val="28"/>
        </w:rPr>
        <w:t>选手比赛中所需材料（承办单位提供）如下表。</w:t>
      </w:r>
    </w:p>
    <w:tbl>
      <w:tblPr>
        <w:tblW w:w="0" w:type="auto"/>
        <w:jc w:val="center"/>
        <w:tblLayout w:type="fixed"/>
        <w:tblLook w:val="0000"/>
      </w:tblPr>
      <w:tblGrid>
        <w:gridCol w:w="992"/>
        <w:gridCol w:w="2424"/>
        <w:gridCol w:w="2268"/>
        <w:gridCol w:w="1361"/>
        <w:gridCol w:w="1560"/>
      </w:tblGrid>
      <w:tr w:rsidR="00A036FA"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A036FA" w:rsidRPr="001F0BB3" w:rsidRDefault="00A036FA" w:rsidP="00D41DA4">
            <w:pPr>
              <w:spacing w:line="480" w:lineRule="exact"/>
              <w:jc w:val="center"/>
              <w:rPr>
                <w:kern w:val="0"/>
                <w:sz w:val="28"/>
                <w:szCs w:val="28"/>
              </w:rPr>
            </w:pPr>
            <w:r w:rsidRPr="001F0BB3">
              <w:rPr>
                <w:kern w:val="0"/>
                <w:sz w:val="28"/>
                <w:szCs w:val="28"/>
              </w:rPr>
              <w:t>序号</w:t>
            </w:r>
          </w:p>
        </w:tc>
        <w:tc>
          <w:tcPr>
            <w:tcW w:w="2424" w:type="dxa"/>
            <w:tcBorders>
              <w:top w:val="single" w:sz="4" w:space="0" w:color="auto"/>
              <w:left w:val="nil"/>
              <w:bottom w:val="single" w:sz="4" w:space="0" w:color="auto"/>
              <w:right w:val="single" w:sz="4" w:space="0" w:color="auto"/>
            </w:tcBorders>
            <w:vAlign w:val="center"/>
          </w:tcPr>
          <w:p w:rsidR="00A036FA" w:rsidRPr="001F0BB3" w:rsidRDefault="00A036FA" w:rsidP="00D41DA4">
            <w:pPr>
              <w:spacing w:line="480" w:lineRule="exact"/>
              <w:jc w:val="center"/>
              <w:rPr>
                <w:kern w:val="0"/>
                <w:sz w:val="28"/>
                <w:szCs w:val="28"/>
              </w:rPr>
            </w:pPr>
            <w:r w:rsidRPr="001F0BB3">
              <w:rPr>
                <w:kern w:val="0"/>
                <w:sz w:val="28"/>
                <w:szCs w:val="28"/>
              </w:rPr>
              <w:t>名称</w:t>
            </w:r>
          </w:p>
        </w:tc>
        <w:tc>
          <w:tcPr>
            <w:tcW w:w="2268" w:type="dxa"/>
            <w:tcBorders>
              <w:top w:val="single" w:sz="4" w:space="0" w:color="auto"/>
              <w:left w:val="nil"/>
              <w:bottom w:val="single" w:sz="4" w:space="0" w:color="auto"/>
              <w:right w:val="single" w:sz="4" w:space="0" w:color="auto"/>
            </w:tcBorders>
            <w:vAlign w:val="center"/>
          </w:tcPr>
          <w:p w:rsidR="00A036FA" w:rsidRPr="001F0BB3" w:rsidRDefault="00A036FA" w:rsidP="00D41DA4">
            <w:pPr>
              <w:spacing w:line="480" w:lineRule="exact"/>
              <w:jc w:val="center"/>
              <w:rPr>
                <w:kern w:val="0"/>
                <w:sz w:val="28"/>
                <w:szCs w:val="28"/>
              </w:rPr>
            </w:pPr>
            <w:r w:rsidRPr="001F0BB3">
              <w:rPr>
                <w:kern w:val="0"/>
                <w:sz w:val="28"/>
                <w:szCs w:val="28"/>
              </w:rPr>
              <w:t>规格</w:t>
            </w:r>
          </w:p>
        </w:tc>
        <w:tc>
          <w:tcPr>
            <w:tcW w:w="1361" w:type="dxa"/>
            <w:tcBorders>
              <w:top w:val="single" w:sz="4" w:space="0" w:color="auto"/>
              <w:left w:val="nil"/>
              <w:bottom w:val="single" w:sz="4" w:space="0" w:color="auto"/>
              <w:right w:val="single" w:sz="4" w:space="0" w:color="auto"/>
            </w:tcBorders>
            <w:vAlign w:val="center"/>
          </w:tcPr>
          <w:p w:rsidR="00A036FA" w:rsidRPr="001F0BB3" w:rsidRDefault="00A036FA" w:rsidP="00D41DA4">
            <w:pPr>
              <w:spacing w:line="480" w:lineRule="exact"/>
              <w:jc w:val="center"/>
              <w:rPr>
                <w:kern w:val="0"/>
                <w:sz w:val="28"/>
                <w:szCs w:val="28"/>
              </w:rPr>
            </w:pPr>
            <w:r w:rsidRPr="001F0BB3">
              <w:rPr>
                <w:kern w:val="0"/>
                <w:sz w:val="28"/>
                <w:szCs w:val="28"/>
              </w:rPr>
              <w:t>数量</w:t>
            </w:r>
          </w:p>
        </w:tc>
        <w:tc>
          <w:tcPr>
            <w:tcW w:w="1560" w:type="dxa"/>
            <w:tcBorders>
              <w:top w:val="single" w:sz="4" w:space="0" w:color="auto"/>
              <w:left w:val="nil"/>
              <w:bottom w:val="single" w:sz="4" w:space="0" w:color="auto"/>
              <w:right w:val="single" w:sz="4" w:space="0" w:color="auto"/>
            </w:tcBorders>
            <w:vAlign w:val="center"/>
          </w:tcPr>
          <w:p w:rsidR="00A036FA" w:rsidRPr="001F0BB3" w:rsidRDefault="00A036FA" w:rsidP="00D41DA4">
            <w:pPr>
              <w:spacing w:line="480" w:lineRule="exact"/>
              <w:jc w:val="center"/>
              <w:rPr>
                <w:kern w:val="0"/>
                <w:sz w:val="28"/>
                <w:szCs w:val="28"/>
              </w:rPr>
            </w:pPr>
            <w:r w:rsidRPr="001F0BB3">
              <w:rPr>
                <w:kern w:val="0"/>
                <w:sz w:val="28"/>
                <w:szCs w:val="28"/>
              </w:rPr>
              <w:t>备注</w:t>
            </w:r>
          </w:p>
        </w:tc>
      </w:tr>
      <w:tr w:rsidR="00244E1F"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1</w:t>
            </w:r>
          </w:p>
        </w:tc>
        <w:tc>
          <w:tcPr>
            <w:tcW w:w="2424"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szCs w:val="28"/>
              </w:rPr>
            </w:pPr>
            <w:r w:rsidRPr="001F0BB3">
              <w:rPr>
                <w:bCs/>
                <w:sz w:val="28"/>
                <w:szCs w:val="28"/>
              </w:rPr>
              <w:t>保险丝</w:t>
            </w:r>
          </w:p>
        </w:tc>
        <w:tc>
          <w:tcPr>
            <w:tcW w:w="2268"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r w:rsidRPr="001F0BB3">
              <w:rPr>
                <w:sz w:val="28"/>
              </w:rPr>
              <w:t>0.8mm</w:t>
            </w:r>
          </w:p>
        </w:tc>
        <w:tc>
          <w:tcPr>
            <w:tcW w:w="1361"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r w:rsidRPr="001F0BB3">
              <w:rPr>
                <w:sz w:val="28"/>
              </w:rPr>
              <w:t>若干</w:t>
            </w:r>
          </w:p>
        </w:tc>
        <w:tc>
          <w:tcPr>
            <w:tcW w:w="1560"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p>
        </w:tc>
      </w:tr>
      <w:tr w:rsidR="00244E1F"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2</w:t>
            </w:r>
          </w:p>
        </w:tc>
        <w:tc>
          <w:tcPr>
            <w:tcW w:w="2424"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szCs w:val="28"/>
              </w:rPr>
            </w:pPr>
            <w:r w:rsidRPr="001F0BB3">
              <w:rPr>
                <w:bCs/>
                <w:sz w:val="28"/>
                <w:szCs w:val="28"/>
              </w:rPr>
              <w:t>保险丝</w:t>
            </w:r>
          </w:p>
        </w:tc>
        <w:tc>
          <w:tcPr>
            <w:tcW w:w="2268"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r w:rsidRPr="001F0BB3">
              <w:rPr>
                <w:sz w:val="28"/>
              </w:rPr>
              <w:t>0.6mm</w:t>
            </w:r>
          </w:p>
        </w:tc>
        <w:tc>
          <w:tcPr>
            <w:tcW w:w="1361"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r w:rsidRPr="001F0BB3">
              <w:rPr>
                <w:sz w:val="28"/>
              </w:rPr>
              <w:t>若干</w:t>
            </w:r>
          </w:p>
        </w:tc>
        <w:tc>
          <w:tcPr>
            <w:tcW w:w="1560" w:type="dxa"/>
            <w:tcBorders>
              <w:top w:val="single" w:sz="4" w:space="0" w:color="auto"/>
              <w:left w:val="nil"/>
              <w:bottom w:val="single" w:sz="4" w:space="0" w:color="auto"/>
              <w:right w:val="single" w:sz="4" w:space="0" w:color="auto"/>
            </w:tcBorders>
            <w:vAlign w:val="center"/>
          </w:tcPr>
          <w:p w:rsidR="00244E1F" w:rsidRPr="001F0BB3" w:rsidRDefault="00244E1F" w:rsidP="004E11B2">
            <w:pPr>
              <w:spacing w:line="420" w:lineRule="exact"/>
              <w:jc w:val="center"/>
              <w:rPr>
                <w:sz w:val="28"/>
              </w:rPr>
            </w:pPr>
          </w:p>
        </w:tc>
      </w:tr>
      <w:tr w:rsidR="00244E1F"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3</w:t>
            </w:r>
          </w:p>
        </w:tc>
        <w:tc>
          <w:tcPr>
            <w:tcW w:w="2424"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r w:rsidRPr="001F0BB3">
              <w:rPr>
                <w:kern w:val="0"/>
                <w:sz w:val="28"/>
                <w:szCs w:val="28"/>
              </w:rPr>
              <w:t>开口销</w:t>
            </w:r>
          </w:p>
        </w:tc>
        <w:tc>
          <w:tcPr>
            <w:tcW w:w="2268"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1.5mm</w:t>
            </w:r>
          </w:p>
        </w:tc>
        <w:tc>
          <w:tcPr>
            <w:tcW w:w="1361"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20</w:t>
            </w:r>
          </w:p>
        </w:tc>
        <w:tc>
          <w:tcPr>
            <w:tcW w:w="1560"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p>
        </w:tc>
      </w:tr>
      <w:tr w:rsidR="00244E1F"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4</w:t>
            </w:r>
          </w:p>
        </w:tc>
        <w:tc>
          <w:tcPr>
            <w:tcW w:w="2424"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r w:rsidRPr="001F0BB3">
              <w:rPr>
                <w:kern w:val="0"/>
                <w:sz w:val="28"/>
                <w:szCs w:val="28"/>
              </w:rPr>
              <w:t>开口销</w:t>
            </w:r>
          </w:p>
        </w:tc>
        <w:tc>
          <w:tcPr>
            <w:tcW w:w="2268"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2mm</w:t>
            </w:r>
          </w:p>
        </w:tc>
        <w:tc>
          <w:tcPr>
            <w:tcW w:w="1361"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20</w:t>
            </w:r>
          </w:p>
        </w:tc>
        <w:tc>
          <w:tcPr>
            <w:tcW w:w="1560"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p>
        </w:tc>
      </w:tr>
      <w:tr w:rsidR="00244E1F" w:rsidRPr="001F0BB3" w:rsidTr="00D41DA4">
        <w:trPr>
          <w:trHeight w:val="500"/>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5</w:t>
            </w:r>
          </w:p>
        </w:tc>
        <w:tc>
          <w:tcPr>
            <w:tcW w:w="2424"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r w:rsidRPr="001F0BB3">
              <w:rPr>
                <w:kern w:val="0"/>
                <w:sz w:val="28"/>
                <w:szCs w:val="28"/>
              </w:rPr>
              <w:t>开口销</w:t>
            </w:r>
          </w:p>
        </w:tc>
        <w:tc>
          <w:tcPr>
            <w:tcW w:w="2268"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2.5mm</w:t>
            </w:r>
          </w:p>
        </w:tc>
        <w:tc>
          <w:tcPr>
            <w:tcW w:w="1361" w:type="dxa"/>
            <w:tcBorders>
              <w:top w:val="single" w:sz="4" w:space="0" w:color="auto"/>
              <w:left w:val="nil"/>
              <w:bottom w:val="single" w:sz="4" w:space="0" w:color="auto"/>
              <w:right w:val="single" w:sz="4" w:space="0" w:color="auto"/>
            </w:tcBorders>
            <w:vAlign w:val="center"/>
          </w:tcPr>
          <w:p w:rsidR="00244E1F" w:rsidRPr="001F0BB3" w:rsidRDefault="00244E1F" w:rsidP="00244E1F">
            <w:pPr>
              <w:spacing w:line="420" w:lineRule="exact"/>
              <w:jc w:val="center"/>
              <w:rPr>
                <w:sz w:val="28"/>
              </w:rPr>
            </w:pPr>
            <w:r w:rsidRPr="001F0BB3">
              <w:rPr>
                <w:sz w:val="28"/>
              </w:rPr>
              <w:t>20</w:t>
            </w:r>
          </w:p>
        </w:tc>
        <w:tc>
          <w:tcPr>
            <w:tcW w:w="1560" w:type="dxa"/>
            <w:tcBorders>
              <w:top w:val="single" w:sz="4" w:space="0" w:color="auto"/>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p>
        </w:tc>
      </w:tr>
      <w:tr w:rsidR="00244E1F" w:rsidRPr="001F0BB3" w:rsidTr="00D41DA4">
        <w:trPr>
          <w:trHeight w:val="315"/>
          <w:jc w:val="center"/>
        </w:trPr>
        <w:tc>
          <w:tcPr>
            <w:tcW w:w="992" w:type="dxa"/>
            <w:tcBorders>
              <w:top w:val="nil"/>
              <w:left w:val="single" w:sz="8" w:space="0" w:color="auto"/>
              <w:bottom w:val="single" w:sz="4" w:space="0" w:color="auto"/>
              <w:right w:val="single" w:sz="4" w:space="0" w:color="auto"/>
            </w:tcBorders>
            <w:vAlign w:val="center"/>
          </w:tcPr>
          <w:p w:rsidR="00244E1F" w:rsidRPr="001F0BB3" w:rsidRDefault="00244E1F" w:rsidP="004E11B2">
            <w:pPr>
              <w:widowControl/>
              <w:spacing w:line="440" w:lineRule="exact"/>
              <w:jc w:val="center"/>
              <w:rPr>
                <w:color w:val="000000"/>
                <w:sz w:val="28"/>
                <w:szCs w:val="28"/>
              </w:rPr>
            </w:pPr>
            <w:r w:rsidRPr="001F0BB3">
              <w:rPr>
                <w:color w:val="000000"/>
                <w:sz w:val="28"/>
                <w:szCs w:val="28"/>
              </w:rPr>
              <w:t>6</w:t>
            </w:r>
          </w:p>
        </w:tc>
        <w:tc>
          <w:tcPr>
            <w:tcW w:w="2424" w:type="dxa"/>
            <w:tcBorders>
              <w:top w:val="nil"/>
              <w:left w:val="nil"/>
              <w:bottom w:val="single" w:sz="4" w:space="0" w:color="auto"/>
              <w:right w:val="single" w:sz="4" w:space="0" w:color="auto"/>
            </w:tcBorders>
            <w:vAlign w:val="center"/>
          </w:tcPr>
          <w:p w:rsidR="00244E1F" w:rsidRPr="001F0BB3" w:rsidRDefault="00C94440" w:rsidP="00D41DA4">
            <w:pPr>
              <w:spacing w:line="480" w:lineRule="exact"/>
              <w:jc w:val="center"/>
              <w:rPr>
                <w:kern w:val="0"/>
                <w:sz w:val="28"/>
                <w:szCs w:val="28"/>
              </w:rPr>
            </w:pPr>
            <w:r w:rsidRPr="001F0BB3">
              <w:rPr>
                <w:kern w:val="0"/>
                <w:sz w:val="28"/>
                <w:szCs w:val="28"/>
              </w:rPr>
              <w:t>工作</w:t>
            </w:r>
            <w:r w:rsidR="00244E1F" w:rsidRPr="001F0BB3">
              <w:rPr>
                <w:kern w:val="0"/>
                <w:sz w:val="28"/>
                <w:szCs w:val="28"/>
              </w:rPr>
              <w:t>手套</w:t>
            </w:r>
          </w:p>
        </w:tc>
        <w:tc>
          <w:tcPr>
            <w:tcW w:w="2268" w:type="dxa"/>
            <w:tcBorders>
              <w:top w:val="nil"/>
              <w:left w:val="nil"/>
              <w:bottom w:val="single" w:sz="4" w:space="0" w:color="auto"/>
              <w:right w:val="single" w:sz="4" w:space="0" w:color="auto"/>
            </w:tcBorders>
            <w:vAlign w:val="center"/>
          </w:tcPr>
          <w:p w:rsidR="00244E1F" w:rsidRPr="001F0BB3" w:rsidRDefault="00244E1F" w:rsidP="00D41DA4">
            <w:pPr>
              <w:spacing w:line="480" w:lineRule="exact"/>
              <w:jc w:val="center"/>
              <w:rPr>
                <w:kern w:val="0"/>
                <w:sz w:val="28"/>
                <w:szCs w:val="28"/>
              </w:rPr>
            </w:pPr>
          </w:p>
        </w:tc>
        <w:tc>
          <w:tcPr>
            <w:tcW w:w="1361" w:type="dxa"/>
            <w:tcBorders>
              <w:top w:val="nil"/>
              <w:left w:val="nil"/>
              <w:bottom w:val="single" w:sz="4" w:space="0" w:color="auto"/>
              <w:right w:val="single" w:sz="4" w:space="0" w:color="auto"/>
            </w:tcBorders>
            <w:vAlign w:val="center"/>
          </w:tcPr>
          <w:p w:rsidR="00244E1F" w:rsidRPr="001F0BB3" w:rsidRDefault="00C94440" w:rsidP="00D41DA4">
            <w:pPr>
              <w:spacing w:line="480" w:lineRule="exact"/>
              <w:jc w:val="center"/>
              <w:rPr>
                <w:kern w:val="0"/>
                <w:sz w:val="28"/>
                <w:szCs w:val="28"/>
              </w:rPr>
            </w:pPr>
            <w:r w:rsidRPr="001F0BB3">
              <w:rPr>
                <w:kern w:val="0"/>
                <w:sz w:val="28"/>
                <w:szCs w:val="28"/>
              </w:rPr>
              <w:t>若干</w:t>
            </w:r>
          </w:p>
        </w:tc>
        <w:tc>
          <w:tcPr>
            <w:tcW w:w="1560" w:type="dxa"/>
            <w:tcBorders>
              <w:top w:val="nil"/>
              <w:left w:val="nil"/>
              <w:bottom w:val="single" w:sz="4" w:space="0" w:color="auto"/>
              <w:right w:val="single" w:sz="8" w:space="0" w:color="auto"/>
            </w:tcBorders>
            <w:vAlign w:val="center"/>
          </w:tcPr>
          <w:p w:rsidR="00244E1F" w:rsidRPr="001F0BB3" w:rsidRDefault="00244E1F" w:rsidP="00D41DA4">
            <w:pPr>
              <w:spacing w:line="480" w:lineRule="exact"/>
              <w:jc w:val="center"/>
              <w:rPr>
                <w:kern w:val="0"/>
                <w:sz w:val="28"/>
                <w:szCs w:val="28"/>
              </w:rPr>
            </w:pPr>
          </w:p>
        </w:tc>
      </w:tr>
    </w:tbl>
    <w:p w:rsidR="00A036FA" w:rsidRPr="001F0BB3" w:rsidRDefault="00A036FA" w:rsidP="00D41DA4">
      <w:pPr>
        <w:widowControl/>
        <w:spacing w:line="560" w:lineRule="exact"/>
        <w:ind w:firstLineChars="200" w:firstLine="574"/>
        <w:outlineLvl w:val="3"/>
        <w:rPr>
          <w:kern w:val="0"/>
          <w:sz w:val="28"/>
          <w:szCs w:val="28"/>
        </w:rPr>
      </w:pPr>
      <w:r w:rsidRPr="001F0BB3">
        <w:rPr>
          <w:kern w:val="0"/>
          <w:sz w:val="28"/>
          <w:szCs w:val="28"/>
        </w:rPr>
        <w:t>（</w:t>
      </w:r>
      <w:r w:rsidRPr="001F0BB3">
        <w:rPr>
          <w:kern w:val="0"/>
          <w:sz w:val="28"/>
          <w:szCs w:val="28"/>
        </w:rPr>
        <w:t>8</w:t>
      </w:r>
      <w:r w:rsidRPr="001F0BB3">
        <w:rPr>
          <w:kern w:val="0"/>
          <w:sz w:val="28"/>
          <w:szCs w:val="28"/>
        </w:rPr>
        <w:t>）</w:t>
      </w:r>
      <w:r w:rsidR="00D41DA4" w:rsidRPr="001F0BB3">
        <w:rPr>
          <w:kern w:val="0"/>
          <w:sz w:val="28"/>
          <w:szCs w:val="28"/>
        </w:rPr>
        <w:t>机务检查内容及标准</w:t>
      </w:r>
    </w:p>
    <w:p w:rsidR="00FF50DB" w:rsidRPr="001F0BB3" w:rsidRDefault="00FF50DB" w:rsidP="00FF50DB">
      <w:pPr>
        <w:spacing w:line="480" w:lineRule="exact"/>
        <w:ind w:firstLineChars="200" w:firstLine="576"/>
        <w:rPr>
          <w:b/>
          <w:kern w:val="0"/>
          <w:sz w:val="28"/>
          <w:szCs w:val="28"/>
        </w:rPr>
      </w:pPr>
      <w:r w:rsidRPr="001F0BB3">
        <w:rPr>
          <w:b/>
          <w:kern w:val="0"/>
          <w:sz w:val="28"/>
          <w:szCs w:val="28"/>
        </w:rPr>
        <w:t>提示：直升机飞行前检查涉及的内容较多，由于比赛时间限制，存在不能在规定时间内完成所有检查和排故，因此结合《</w:t>
      </w:r>
      <w:r w:rsidRPr="001F0BB3">
        <w:rPr>
          <w:b/>
          <w:kern w:val="0"/>
          <w:sz w:val="28"/>
          <w:szCs w:val="28"/>
        </w:rPr>
        <w:t>XX</w:t>
      </w:r>
      <w:r w:rsidRPr="001F0BB3">
        <w:rPr>
          <w:b/>
          <w:kern w:val="0"/>
          <w:sz w:val="28"/>
          <w:szCs w:val="28"/>
        </w:rPr>
        <w:t>型直升机飞行前检查》工作卡，将检查内容</w:t>
      </w:r>
      <w:r w:rsidR="00B4284D" w:rsidRPr="001F0BB3">
        <w:rPr>
          <w:b/>
          <w:kern w:val="0"/>
          <w:sz w:val="28"/>
          <w:szCs w:val="28"/>
        </w:rPr>
        <w:t>及标准</w:t>
      </w:r>
      <w:r w:rsidR="002A7673" w:rsidRPr="001F0BB3">
        <w:rPr>
          <w:b/>
          <w:kern w:val="0"/>
          <w:sz w:val="28"/>
          <w:szCs w:val="28"/>
        </w:rPr>
        <w:t>进行</w:t>
      </w:r>
      <w:r w:rsidRPr="001F0BB3">
        <w:rPr>
          <w:b/>
          <w:kern w:val="0"/>
          <w:sz w:val="28"/>
          <w:szCs w:val="28"/>
        </w:rPr>
        <w:t>优化，但优化后的结果并不代表简化或忽略路线，参赛选手还是</w:t>
      </w:r>
      <w:r w:rsidR="00C311D4" w:rsidRPr="001F0BB3">
        <w:rPr>
          <w:b/>
          <w:kern w:val="0"/>
          <w:sz w:val="28"/>
          <w:szCs w:val="28"/>
        </w:rPr>
        <w:t>必须</w:t>
      </w:r>
      <w:r w:rsidRPr="001F0BB3">
        <w:rPr>
          <w:b/>
          <w:kern w:val="0"/>
          <w:sz w:val="28"/>
          <w:szCs w:val="28"/>
        </w:rPr>
        <w:t>按照</w:t>
      </w:r>
      <w:r w:rsidR="00B607E5" w:rsidRPr="001F0BB3">
        <w:rPr>
          <w:b/>
          <w:kern w:val="0"/>
          <w:sz w:val="28"/>
          <w:szCs w:val="28"/>
        </w:rPr>
        <w:t>正确、标准的</w:t>
      </w:r>
      <w:r w:rsidRPr="001F0BB3">
        <w:rPr>
          <w:b/>
          <w:kern w:val="0"/>
          <w:sz w:val="28"/>
          <w:szCs w:val="28"/>
        </w:rPr>
        <w:t>检查路线进行。</w:t>
      </w:r>
    </w:p>
    <w:p w:rsidR="00A036FA" w:rsidRPr="001F0BB3" w:rsidRDefault="00A036FA" w:rsidP="005B14D2">
      <w:pPr>
        <w:spacing w:line="480" w:lineRule="exact"/>
        <w:ind w:firstLineChars="200" w:firstLine="574"/>
        <w:rPr>
          <w:kern w:val="0"/>
          <w:sz w:val="28"/>
          <w:szCs w:val="28"/>
        </w:rPr>
      </w:pPr>
      <w:r w:rsidRPr="001F0BB3">
        <w:rPr>
          <w:kern w:val="0"/>
          <w:sz w:val="28"/>
          <w:szCs w:val="28"/>
        </w:rPr>
        <w:t>由裁判组按评分表对参赛选手比赛过程中的操作</w:t>
      </w:r>
      <w:r w:rsidR="00D41DA4" w:rsidRPr="001F0BB3">
        <w:rPr>
          <w:kern w:val="0"/>
          <w:sz w:val="28"/>
          <w:szCs w:val="28"/>
        </w:rPr>
        <w:t>、</w:t>
      </w:r>
      <w:r w:rsidRPr="001F0BB3">
        <w:rPr>
          <w:kern w:val="0"/>
          <w:sz w:val="28"/>
          <w:szCs w:val="28"/>
        </w:rPr>
        <w:t>检查</w:t>
      </w:r>
      <w:r w:rsidR="00D41DA4" w:rsidRPr="001F0BB3">
        <w:rPr>
          <w:kern w:val="0"/>
          <w:sz w:val="28"/>
          <w:szCs w:val="28"/>
        </w:rPr>
        <w:t>以及</w:t>
      </w:r>
      <w:r w:rsidRPr="001F0BB3">
        <w:rPr>
          <w:kern w:val="0"/>
          <w:sz w:val="28"/>
          <w:szCs w:val="28"/>
        </w:rPr>
        <w:t>故障</w:t>
      </w:r>
      <w:r w:rsidR="00D41DA4" w:rsidRPr="001F0BB3">
        <w:rPr>
          <w:kern w:val="0"/>
          <w:sz w:val="28"/>
          <w:szCs w:val="28"/>
        </w:rPr>
        <w:t>发现、排除等</w:t>
      </w:r>
      <w:r w:rsidRPr="001F0BB3">
        <w:rPr>
          <w:kern w:val="0"/>
          <w:sz w:val="28"/>
          <w:szCs w:val="28"/>
        </w:rPr>
        <w:t>情况进行评分</w:t>
      </w:r>
      <w:r w:rsidR="005B14D2" w:rsidRPr="001F0BB3">
        <w:rPr>
          <w:kern w:val="0"/>
          <w:sz w:val="28"/>
          <w:szCs w:val="28"/>
        </w:rPr>
        <w:t>。</w:t>
      </w:r>
      <w:r w:rsidRPr="001F0BB3">
        <w:rPr>
          <w:kern w:val="0"/>
          <w:sz w:val="28"/>
          <w:szCs w:val="28"/>
        </w:rPr>
        <w:t>具体如下所示。</w:t>
      </w:r>
    </w:p>
    <w:p w:rsidR="005B14D2" w:rsidRPr="001F0BB3" w:rsidRDefault="005B14D2" w:rsidP="005B14D2">
      <w:pPr>
        <w:spacing w:line="480" w:lineRule="exact"/>
        <w:ind w:firstLineChars="200" w:firstLine="574"/>
        <w:rPr>
          <w:color w:val="FF0000"/>
          <w:kern w:val="0"/>
          <w:sz w:val="28"/>
          <w:szCs w:val="28"/>
        </w:rPr>
      </w:pPr>
      <w:r w:rsidRPr="001F0BB3">
        <w:rPr>
          <w:kern w:val="0"/>
          <w:sz w:val="28"/>
          <w:szCs w:val="28"/>
        </w:rPr>
        <w:t>直升机检查路线：</w:t>
      </w:r>
      <w:r w:rsidR="00A02D63" w:rsidRPr="001F0BB3">
        <w:rPr>
          <w:color w:val="FF0000"/>
          <w:kern w:val="0"/>
          <w:sz w:val="28"/>
          <w:szCs w:val="28"/>
        </w:rPr>
        <w:t xml:space="preserve"> </w:t>
      </w:r>
    </w:p>
    <w:p w:rsidR="005B14D2" w:rsidRPr="001F0BB3" w:rsidRDefault="00A02D63" w:rsidP="005B14D2">
      <w:pPr>
        <w:spacing w:line="480" w:lineRule="exact"/>
        <w:ind w:firstLineChars="200" w:firstLine="574"/>
        <w:rPr>
          <w:color w:val="FF0000"/>
          <w:kern w:val="0"/>
          <w:sz w:val="28"/>
          <w:szCs w:val="28"/>
        </w:rPr>
      </w:pPr>
      <w:r w:rsidRPr="001F0BB3">
        <w:rPr>
          <w:noProof/>
          <w:color w:val="FF0000"/>
          <w:kern w:val="0"/>
          <w:sz w:val="28"/>
          <w:szCs w:val="28"/>
        </w:rPr>
        <w:lastRenderedPageBreak/>
        <w:drawing>
          <wp:anchor distT="0" distB="0" distL="114300" distR="114300" simplePos="0" relativeHeight="251658240" behindDoc="0" locked="0" layoutInCell="1" allowOverlap="1">
            <wp:simplePos x="0" y="0"/>
            <wp:positionH relativeFrom="column">
              <wp:posOffset>-213361</wp:posOffset>
            </wp:positionH>
            <wp:positionV relativeFrom="paragraph">
              <wp:posOffset>263525</wp:posOffset>
            </wp:positionV>
            <wp:extent cx="5985265" cy="3409950"/>
            <wp:effectExtent l="19050" t="0" r="0" b="0"/>
            <wp:wrapNone/>
            <wp:docPr id="7" name="图片 3" descr="检查线路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检查线路 (1).JPG"/>
                    <pic:cNvPicPr/>
                  </pic:nvPicPr>
                  <pic:blipFill>
                    <a:blip r:embed="rId12"/>
                    <a:stretch>
                      <a:fillRect/>
                    </a:stretch>
                  </pic:blipFill>
                  <pic:spPr>
                    <a:xfrm>
                      <a:off x="0" y="0"/>
                      <a:ext cx="5985265" cy="3409950"/>
                    </a:xfrm>
                    <a:prstGeom prst="rect">
                      <a:avLst/>
                    </a:prstGeom>
                  </pic:spPr>
                </pic:pic>
              </a:graphicData>
            </a:graphic>
          </wp:anchor>
        </w:drawing>
      </w: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5B14D2" w:rsidRPr="001F0BB3" w:rsidRDefault="005B14D2" w:rsidP="005B14D2">
      <w:pPr>
        <w:spacing w:line="480" w:lineRule="exact"/>
        <w:ind w:firstLineChars="200" w:firstLine="574"/>
        <w:rPr>
          <w:color w:val="FF0000"/>
          <w:kern w:val="0"/>
          <w:sz w:val="28"/>
          <w:szCs w:val="28"/>
        </w:rPr>
      </w:pPr>
    </w:p>
    <w:p w:rsidR="005B14D2" w:rsidRPr="001F0BB3" w:rsidRDefault="005B14D2" w:rsidP="005B14D2">
      <w:pPr>
        <w:spacing w:line="480" w:lineRule="exact"/>
        <w:ind w:firstLineChars="200" w:firstLine="574"/>
        <w:rPr>
          <w:color w:val="FF0000"/>
          <w:kern w:val="0"/>
          <w:sz w:val="28"/>
          <w:szCs w:val="28"/>
        </w:rPr>
      </w:pPr>
    </w:p>
    <w:p w:rsidR="005B14D2" w:rsidRPr="001F0BB3" w:rsidRDefault="005B14D2"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A02D63" w:rsidRPr="001F0BB3" w:rsidRDefault="00A02D63" w:rsidP="005B14D2">
      <w:pPr>
        <w:spacing w:line="480" w:lineRule="exact"/>
        <w:ind w:firstLineChars="200" w:firstLine="574"/>
        <w:rPr>
          <w:color w:val="FF0000"/>
          <w:kern w:val="0"/>
          <w:sz w:val="28"/>
          <w:szCs w:val="28"/>
        </w:rPr>
      </w:pPr>
    </w:p>
    <w:p w:rsidR="00EF4A90" w:rsidRPr="001F0BB3" w:rsidRDefault="00EF4A90" w:rsidP="005B14D2">
      <w:pPr>
        <w:spacing w:line="480" w:lineRule="exact"/>
        <w:ind w:firstLineChars="200" w:firstLine="574"/>
        <w:rPr>
          <w:color w:val="FF0000"/>
          <w:kern w:val="0"/>
          <w:sz w:val="28"/>
          <w:szCs w:val="28"/>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51"/>
        <w:gridCol w:w="1086"/>
        <w:gridCol w:w="586"/>
        <w:gridCol w:w="2533"/>
        <w:gridCol w:w="1367"/>
      </w:tblGrid>
      <w:tr w:rsidR="00A036FA" w:rsidRPr="001F0BB3" w:rsidTr="00B607E5">
        <w:trPr>
          <w:trHeight w:val="688"/>
          <w:tblHeader/>
          <w:jc w:val="center"/>
        </w:trPr>
        <w:tc>
          <w:tcPr>
            <w:tcW w:w="851" w:type="dxa"/>
            <w:vAlign w:val="center"/>
          </w:tcPr>
          <w:p w:rsidR="00A036FA" w:rsidRPr="001F0BB3" w:rsidRDefault="00A036FA" w:rsidP="00D41DA4">
            <w:pPr>
              <w:spacing w:line="480" w:lineRule="exact"/>
              <w:jc w:val="center"/>
              <w:rPr>
                <w:kern w:val="0"/>
                <w:sz w:val="28"/>
                <w:szCs w:val="28"/>
              </w:rPr>
            </w:pPr>
            <w:r w:rsidRPr="001F0BB3">
              <w:rPr>
                <w:kern w:val="0"/>
                <w:sz w:val="28"/>
                <w:szCs w:val="28"/>
              </w:rPr>
              <w:t>工步</w:t>
            </w:r>
          </w:p>
        </w:tc>
        <w:tc>
          <w:tcPr>
            <w:tcW w:w="3637" w:type="dxa"/>
            <w:gridSpan w:val="2"/>
            <w:vAlign w:val="center"/>
          </w:tcPr>
          <w:p w:rsidR="00A036FA" w:rsidRPr="001F0BB3" w:rsidRDefault="00A036FA" w:rsidP="00D41DA4">
            <w:pPr>
              <w:spacing w:line="480" w:lineRule="exact"/>
              <w:jc w:val="center"/>
              <w:rPr>
                <w:kern w:val="0"/>
                <w:sz w:val="28"/>
                <w:szCs w:val="28"/>
              </w:rPr>
            </w:pPr>
            <w:r w:rsidRPr="001F0BB3">
              <w:rPr>
                <w:kern w:val="0"/>
                <w:sz w:val="28"/>
                <w:szCs w:val="28"/>
              </w:rPr>
              <w:t>内容</w:t>
            </w:r>
          </w:p>
        </w:tc>
        <w:tc>
          <w:tcPr>
            <w:tcW w:w="586" w:type="dxa"/>
            <w:vAlign w:val="center"/>
          </w:tcPr>
          <w:p w:rsidR="00A036FA" w:rsidRPr="001F0BB3" w:rsidRDefault="00A036FA" w:rsidP="00D41DA4">
            <w:pPr>
              <w:spacing w:line="480" w:lineRule="exact"/>
              <w:jc w:val="center"/>
              <w:rPr>
                <w:kern w:val="0"/>
                <w:sz w:val="28"/>
                <w:szCs w:val="28"/>
              </w:rPr>
            </w:pPr>
            <w:r w:rsidRPr="001F0BB3">
              <w:rPr>
                <w:kern w:val="0"/>
                <w:sz w:val="28"/>
                <w:szCs w:val="28"/>
              </w:rPr>
              <w:t>分值</w:t>
            </w:r>
          </w:p>
        </w:tc>
        <w:tc>
          <w:tcPr>
            <w:tcW w:w="2533" w:type="dxa"/>
            <w:vAlign w:val="center"/>
          </w:tcPr>
          <w:p w:rsidR="00A036FA" w:rsidRPr="001F0BB3" w:rsidRDefault="00A036FA" w:rsidP="00D41DA4">
            <w:pPr>
              <w:spacing w:line="480" w:lineRule="exact"/>
              <w:jc w:val="center"/>
              <w:rPr>
                <w:kern w:val="0"/>
                <w:sz w:val="28"/>
                <w:szCs w:val="28"/>
              </w:rPr>
            </w:pPr>
            <w:r w:rsidRPr="001F0BB3">
              <w:rPr>
                <w:kern w:val="0"/>
                <w:sz w:val="28"/>
                <w:szCs w:val="28"/>
              </w:rPr>
              <w:t>评分标准</w:t>
            </w:r>
          </w:p>
        </w:tc>
        <w:tc>
          <w:tcPr>
            <w:tcW w:w="1367" w:type="dxa"/>
            <w:vAlign w:val="center"/>
          </w:tcPr>
          <w:p w:rsidR="00A036FA" w:rsidRPr="001F0BB3" w:rsidRDefault="00A036FA" w:rsidP="00D41DA4">
            <w:pPr>
              <w:spacing w:line="480" w:lineRule="exact"/>
              <w:jc w:val="center"/>
              <w:rPr>
                <w:kern w:val="0"/>
                <w:sz w:val="28"/>
                <w:szCs w:val="28"/>
              </w:rPr>
            </w:pPr>
            <w:r w:rsidRPr="001F0BB3">
              <w:rPr>
                <w:kern w:val="0"/>
                <w:sz w:val="28"/>
                <w:szCs w:val="28"/>
              </w:rPr>
              <w:t>扣分原因</w:t>
            </w:r>
          </w:p>
        </w:tc>
      </w:tr>
      <w:tr w:rsidR="00A036FA" w:rsidRPr="001F0BB3" w:rsidTr="00B607E5">
        <w:trPr>
          <w:trHeight w:val="297"/>
          <w:jc w:val="center"/>
        </w:trPr>
        <w:tc>
          <w:tcPr>
            <w:tcW w:w="4488" w:type="dxa"/>
            <w:gridSpan w:val="3"/>
            <w:vAlign w:val="center"/>
          </w:tcPr>
          <w:p w:rsidR="00A036FA" w:rsidRPr="001F0BB3" w:rsidRDefault="004C46BF" w:rsidP="004C46BF">
            <w:pPr>
              <w:widowControl/>
              <w:spacing w:line="400" w:lineRule="exact"/>
              <w:rPr>
                <w:kern w:val="0"/>
                <w:sz w:val="28"/>
                <w:szCs w:val="28"/>
              </w:rPr>
            </w:pPr>
            <w:r w:rsidRPr="001F0BB3">
              <w:rPr>
                <w:kern w:val="0"/>
                <w:sz w:val="28"/>
                <w:szCs w:val="28"/>
              </w:rPr>
              <w:t>路线</w:t>
            </w:r>
            <w:r w:rsidRPr="001F0BB3">
              <w:rPr>
                <w:kern w:val="0"/>
                <w:sz w:val="28"/>
                <w:szCs w:val="28"/>
              </w:rPr>
              <w:t>1</w:t>
            </w:r>
            <w:r w:rsidR="00A036FA" w:rsidRPr="001F0BB3">
              <w:rPr>
                <w:kern w:val="0"/>
                <w:sz w:val="28"/>
                <w:szCs w:val="28"/>
              </w:rPr>
              <w:t>-</w:t>
            </w:r>
            <w:r w:rsidR="005B14D2" w:rsidRPr="001F0BB3">
              <w:rPr>
                <w:kern w:val="0"/>
                <w:sz w:val="28"/>
                <w:szCs w:val="28"/>
              </w:rPr>
              <w:t>发动机舱</w:t>
            </w:r>
            <w:r w:rsidR="00B607E5" w:rsidRPr="001F0BB3">
              <w:rPr>
                <w:kern w:val="0"/>
                <w:sz w:val="28"/>
                <w:szCs w:val="28"/>
              </w:rPr>
              <w:t>的检查</w:t>
            </w:r>
          </w:p>
        </w:tc>
        <w:tc>
          <w:tcPr>
            <w:tcW w:w="586" w:type="dxa"/>
            <w:vAlign w:val="center"/>
          </w:tcPr>
          <w:p w:rsidR="00A036FA" w:rsidRPr="001F0BB3" w:rsidRDefault="00A036FA" w:rsidP="00D41DA4">
            <w:pPr>
              <w:widowControl/>
              <w:spacing w:line="400" w:lineRule="exact"/>
              <w:jc w:val="center"/>
              <w:rPr>
                <w:kern w:val="0"/>
                <w:sz w:val="28"/>
                <w:szCs w:val="28"/>
              </w:rPr>
            </w:pPr>
            <w:r w:rsidRPr="001F0BB3">
              <w:rPr>
                <w:kern w:val="0"/>
                <w:sz w:val="28"/>
                <w:szCs w:val="28"/>
              </w:rPr>
              <w:t>3</w:t>
            </w:r>
          </w:p>
        </w:tc>
        <w:tc>
          <w:tcPr>
            <w:tcW w:w="2533" w:type="dxa"/>
            <w:vAlign w:val="center"/>
          </w:tcPr>
          <w:p w:rsidR="00A036FA" w:rsidRPr="001F0BB3" w:rsidRDefault="00A036FA" w:rsidP="00D41DA4">
            <w:pPr>
              <w:widowControl/>
              <w:spacing w:line="400" w:lineRule="exact"/>
              <w:rPr>
                <w:kern w:val="0"/>
                <w:sz w:val="28"/>
                <w:szCs w:val="28"/>
              </w:rPr>
            </w:pPr>
          </w:p>
        </w:tc>
        <w:tc>
          <w:tcPr>
            <w:tcW w:w="1367" w:type="dxa"/>
            <w:vAlign w:val="center"/>
          </w:tcPr>
          <w:p w:rsidR="00A036FA" w:rsidRPr="001F0BB3" w:rsidRDefault="00A036FA" w:rsidP="00D41DA4">
            <w:pPr>
              <w:widowControl/>
              <w:spacing w:line="400" w:lineRule="exact"/>
              <w:rPr>
                <w:kern w:val="0"/>
                <w:sz w:val="28"/>
                <w:szCs w:val="28"/>
              </w:rPr>
            </w:pPr>
          </w:p>
        </w:tc>
      </w:tr>
      <w:tr w:rsidR="00A036FA" w:rsidRPr="001F0BB3" w:rsidTr="00B607E5">
        <w:trPr>
          <w:trHeight w:val="338"/>
          <w:jc w:val="center"/>
        </w:trPr>
        <w:tc>
          <w:tcPr>
            <w:tcW w:w="851" w:type="dxa"/>
            <w:vAlign w:val="center"/>
          </w:tcPr>
          <w:p w:rsidR="00A036FA" w:rsidRPr="001F0BB3" w:rsidRDefault="00A036FA" w:rsidP="00D41DA4">
            <w:pPr>
              <w:widowControl/>
              <w:spacing w:line="400" w:lineRule="exact"/>
              <w:jc w:val="center"/>
              <w:rPr>
                <w:kern w:val="0"/>
                <w:sz w:val="28"/>
                <w:szCs w:val="28"/>
              </w:rPr>
            </w:pPr>
            <w:r w:rsidRPr="001F0BB3">
              <w:rPr>
                <w:kern w:val="0"/>
                <w:sz w:val="28"/>
                <w:szCs w:val="28"/>
              </w:rPr>
              <w:t>1.1</w:t>
            </w:r>
          </w:p>
        </w:tc>
        <w:tc>
          <w:tcPr>
            <w:tcW w:w="3637" w:type="dxa"/>
            <w:gridSpan w:val="2"/>
            <w:vAlign w:val="center"/>
          </w:tcPr>
          <w:p w:rsidR="00A036FA" w:rsidRPr="001F0BB3" w:rsidRDefault="00A036FA" w:rsidP="00100D3D">
            <w:pPr>
              <w:widowControl/>
              <w:spacing w:line="400" w:lineRule="exact"/>
              <w:rPr>
                <w:kern w:val="0"/>
                <w:sz w:val="28"/>
                <w:szCs w:val="28"/>
              </w:rPr>
            </w:pPr>
            <w:r w:rsidRPr="001F0BB3">
              <w:rPr>
                <w:kern w:val="0"/>
                <w:sz w:val="28"/>
                <w:szCs w:val="28"/>
              </w:rPr>
              <w:t>检查</w:t>
            </w:r>
            <w:r w:rsidR="005B14D2" w:rsidRPr="001F0BB3">
              <w:rPr>
                <w:kern w:val="0"/>
                <w:sz w:val="28"/>
                <w:szCs w:val="28"/>
              </w:rPr>
              <w:t>滑油箱</w:t>
            </w:r>
            <w:r w:rsidR="00100D3D" w:rsidRPr="001F0BB3">
              <w:rPr>
                <w:kern w:val="0"/>
                <w:sz w:val="28"/>
                <w:szCs w:val="28"/>
              </w:rPr>
              <w:t>外观清洁、无损伤，安装固定可靠，无渗漏；</w:t>
            </w:r>
            <w:r w:rsidR="005B14D2" w:rsidRPr="001F0BB3">
              <w:rPr>
                <w:kern w:val="0"/>
                <w:sz w:val="28"/>
                <w:szCs w:val="28"/>
              </w:rPr>
              <w:t>滑油</w:t>
            </w:r>
            <w:r w:rsidR="00100D3D" w:rsidRPr="001F0BB3">
              <w:rPr>
                <w:kern w:val="0"/>
                <w:sz w:val="28"/>
                <w:szCs w:val="28"/>
              </w:rPr>
              <w:t>油量</w:t>
            </w:r>
            <w:r w:rsidR="005B14D2" w:rsidRPr="001F0BB3">
              <w:rPr>
                <w:kern w:val="0"/>
                <w:sz w:val="28"/>
                <w:szCs w:val="28"/>
              </w:rPr>
              <w:t>应为（</w:t>
            </w:r>
            <w:r w:rsidR="005B14D2" w:rsidRPr="001F0BB3">
              <w:rPr>
                <w:kern w:val="0"/>
                <w:sz w:val="28"/>
                <w:szCs w:val="28"/>
              </w:rPr>
              <w:t>8</w:t>
            </w:r>
            <w:r w:rsidR="005B14D2" w:rsidRPr="001F0BB3">
              <w:rPr>
                <w:kern w:val="0"/>
                <w:sz w:val="28"/>
                <w:szCs w:val="28"/>
              </w:rPr>
              <w:t>～</w:t>
            </w:r>
            <w:r w:rsidR="005B14D2" w:rsidRPr="001F0BB3">
              <w:rPr>
                <w:kern w:val="0"/>
                <w:sz w:val="28"/>
                <w:szCs w:val="28"/>
              </w:rPr>
              <w:t>11</w:t>
            </w:r>
            <w:r w:rsidR="005B14D2" w:rsidRPr="001F0BB3">
              <w:rPr>
                <w:kern w:val="0"/>
                <w:sz w:val="28"/>
                <w:szCs w:val="28"/>
              </w:rPr>
              <w:t>）</w:t>
            </w:r>
            <w:r w:rsidR="00100D3D" w:rsidRPr="001F0BB3">
              <w:rPr>
                <w:kern w:val="0"/>
                <w:sz w:val="28"/>
                <w:szCs w:val="28"/>
              </w:rPr>
              <w:t>L</w:t>
            </w:r>
            <w:r w:rsidR="00100D3D" w:rsidRPr="001F0BB3">
              <w:rPr>
                <w:kern w:val="0"/>
                <w:sz w:val="28"/>
                <w:szCs w:val="28"/>
              </w:rPr>
              <w:t>。</w:t>
            </w:r>
          </w:p>
        </w:tc>
        <w:tc>
          <w:tcPr>
            <w:tcW w:w="586" w:type="dxa"/>
            <w:vAlign w:val="center"/>
          </w:tcPr>
          <w:p w:rsidR="00A036FA"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A036FA" w:rsidRPr="001F0BB3" w:rsidRDefault="00100D3D" w:rsidP="00D41DA4">
            <w:pPr>
              <w:widowControl/>
              <w:spacing w:line="400" w:lineRule="exact"/>
              <w:rPr>
                <w:kern w:val="0"/>
                <w:sz w:val="28"/>
                <w:szCs w:val="28"/>
              </w:rPr>
            </w:pPr>
            <w:r w:rsidRPr="001F0BB3">
              <w:rPr>
                <w:kern w:val="0"/>
                <w:sz w:val="28"/>
                <w:szCs w:val="28"/>
              </w:rPr>
              <w:t>滑油油量符合标准</w:t>
            </w:r>
          </w:p>
        </w:tc>
        <w:tc>
          <w:tcPr>
            <w:tcW w:w="1367" w:type="dxa"/>
            <w:vAlign w:val="center"/>
          </w:tcPr>
          <w:p w:rsidR="00A036FA" w:rsidRPr="001F0BB3" w:rsidRDefault="00A036FA" w:rsidP="00D41DA4">
            <w:pPr>
              <w:widowControl/>
              <w:spacing w:line="400" w:lineRule="exact"/>
              <w:rPr>
                <w:kern w:val="0"/>
                <w:sz w:val="28"/>
                <w:szCs w:val="28"/>
              </w:rPr>
            </w:pPr>
          </w:p>
        </w:tc>
      </w:tr>
      <w:tr w:rsidR="00A036FA" w:rsidRPr="001F0BB3" w:rsidTr="00B607E5">
        <w:trPr>
          <w:trHeight w:val="319"/>
          <w:jc w:val="center"/>
        </w:trPr>
        <w:tc>
          <w:tcPr>
            <w:tcW w:w="851" w:type="dxa"/>
            <w:vAlign w:val="center"/>
          </w:tcPr>
          <w:p w:rsidR="00A036FA" w:rsidRPr="001F0BB3" w:rsidRDefault="00A036FA" w:rsidP="00D41DA4">
            <w:pPr>
              <w:widowControl/>
              <w:spacing w:line="400" w:lineRule="exact"/>
              <w:jc w:val="center"/>
              <w:rPr>
                <w:kern w:val="0"/>
                <w:sz w:val="28"/>
                <w:szCs w:val="28"/>
              </w:rPr>
            </w:pPr>
            <w:r w:rsidRPr="001F0BB3">
              <w:rPr>
                <w:kern w:val="0"/>
                <w:sz w:val="28"/>
                <w:szCs w:val="28"/>
              </w:rPr>
              <w:t>1.2</w:t>
            </w:r>
          </w:p>
        </w:tc>
        <w:tc>
          <w:tcPr>
            <w:tcW w:w="3637" w:type="dxa"/>
            <w:gridSpan w:val="2"/>
            <w:vAlign w:val="center"/>
          </w:tcPr>
          <w:p w:rsidR="00A036FA" w:rsidRPr="001F0BB3" w:rsidRDefault="00A036FA" w:rsidP="00100D3D">
            <w:pPr>
              <w:widowControl/>
              <w:spacing w:line="400" w:lineRule="exact"/>
              <w:rPr>
                <w:kern w:val="0"/>
                <w:sz w:val="28"/>
                <w:szCs w:val="28"/>
              </w:rPr>
            </w:pPr>
            <w:r w:rsidRPr="001F0BB3">
              <w:rPr>
                <w:kern w:val="0"/>
                <w:sz w:val="28"/>
                <w:szCs w:val="28"/>
              </w:rPr>
              <w:t>检查</w:t>
            </w:r>
            <w:r w:rsidR="00100D3D" w:rsidRPr="001F0BB3">
              <w:rPr>
                <w:kern w:val="0"/>
                <w:sz w:val="28"/>
                <w:szCs w:val="28"/>
              </w:rPr>
              <w:t>发动机控制线系和重调机构无机械损伤、拉杆固定可靠和保险完好。</w:t>
            </w:r>
          </w:p>
        </w:tc>
        <w:tc>
          <w:tcPr>
            <w:tcW w:w="586" w:type="dxa"/>
            <w:vAlign w:val="center"/>
          </w:tcPr>
          <w:p w:rsidR="00A036FA"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A036FA" w:rsidRPr="001F0BB3" w:rsidRDefault="00100D3D" w:rsidP="00D41DA4">
            <w:pPr>
              <w:widowControl/>
              <w:spacing w:line="400" w:lineRule="exact"/>
              <w:rPr>
                <w:kern w:val="0"/>
                <w:sz w:val="28"/>
                <w:szCs w:val="28"/>
              </w:rPr>
            </w:pPr>
            <w:r w:rsidRPr="001F0BB3">
              <w:rPr>
                <w:kern w:val="0"/>
                <w:sz w:val="28"/>
                <w:szCs w:val="28"/>
              </w:rPr>
              <w:t>拉杆保险完好</w:t>
            </w:r>
          </w:p>
        </w:tc>
        <w:tc>
          <w:tcPr>
            <w:tcW w:w="1367" w:type="dxa"/>
            <w:vAlign w:val="center"/>
          </w:tcPr>
          <w:p w:rsidR="00A036FA" w:rsidRPr="001F0BB3" w:rsidRDefault="00A036FA" w:rsidP="00D41DA4">
            <w:pPr>
              <w:widowControl/>
              <w:spacing w:line="400" w:lineRule="exact"/>
              <w:rPr>
                <w:kern w:val="0"/>
                <w:sz w:val="28"/>
                <w:szCs w:val="28"/>
              </w:rPr>
            </w:pPr>
          </w:p>
        </w:tc>
      </w:tr>
      <w:tr w:rsidR="00A036FA" w:rsidRPr="001F0BB3" w:rsidTr="00B607E5">
        <w:trPr>
          <w:trHeight w:val="225"/>
          <w:jc w:val="center"/>
        </w:trPr>
        <w:tc>
          <w:tcPr>
            <w:tcW w:w="851" w:type="dxa"/>
            <w:vAlign w:val="center"/>
          </w:tcPr>
          <w:p w:rsidR="00A036FA" w:rsidRPr="001F0BB3" w:rsidRDefault="00A036FA" w:rsidP="00C311D4">
            <w:pPr>
              <w:widowControl/>
              <w:spacing w:line="400" w:lineRule="exact"/>
              <w:jc w:val="center"/>
              <w:rPr>
                <w:kern w:val="0"/>
                <w:sz w:val="28"/>
                <w:szCs w:val="28"/>
              </w:rPr>
            </w:pPr>
            <w:r w:rsidRPr="001F0BB3">
              <w:rPr>
                <w:kern w:val="0"/>
                <w:sz w:val="28"/>
                <w:szCs w:val="28"/>
              </w:rPr>
              <w:t>1.</w:t>
            </w:r>
            <w:r w:rsidR="00C311D4" w:rsidRPr="001F0BB3">
              <w:rPr>
                <w:kern w:val="0"/>
                <w:sz w:val="28"/>
                <w:szCs w:val="28"/>
              </w:rPr>
              <w:t>3</w:t>
            </w:r>
          </w:p>
        </w:tc>
        <w:tc>
          <w:tcPr>
            <w:tcW w:w="3637" w:type="dxa"/>
            <w:gridSpan w:val="2"/>
            <w:vAlign w:val="center"/>
          </w:tcPr>
          <w:p w:rsidR="00A036FA" w:rsidRPr="001F0BB3" w:rsidRDefault="00A036FA" w:rsidP="00B607E5">
            <w:pPr>
              <w:widowControl/>
              <w:spacing w:line="400" w:lineRule="exact"/>
              <w:rPr>
                <w:kern w:val="0"/>
                <w:sz w:val="28"/>
                <w:szCs w:val="28"/>
              </w:rPr>
            </w:pPr>
            <w:r w:rsidRPr="001F0BB3">
              <w:rPr>
                <w:kern w:val="0"/>
                <w:sz w:val="28"/>
                <w:szCs w:val="28"/>
              </w:rPr>
              <w:t>检查</w:t>
            </w:r>
            <w:r w:rsidR="00FF50DB" w:rsidRPr="001F0BB3">
              <w:rPr>
                <w:kern w:val="0"/>
                <w:sz w:val="28"/>
                <w:szCs w:val="28"/>
              </w:rPr>
              <w:t>风扇舱、</w:t>
            </w:r>
            <w:r w:rsidR="00100D3D" w:rsidRPr="001F0BB3">
              <w:rPr>
                <w:kern w:val="0"/>
                <w:sz w:val="28"/>
                <w:szCs w:val="28"/>
              </w:rPr>
              <w:t>发动机舱内无多余物。</w:t>
            </w:r>
          </w:p>
        </w:tc>
        <w:tc>
          <w:tcPr>
            <w:tcW w:w="586" w:type="dxa"/>
            <w:vAlign w:val="center"/>
          </w:tcPr>
          <w:p w:rsidR="00A036FA"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A036FA" w:rsidRPr="001F0BB3" w:rsidRDefault="00100D3D" w:rsidP="00D41DA4">
            <w:pPr>
              <w:widowControl/>
              <w:spacing w:line="400" w:lineRule="exact"/>
              <w:rPr>
                <w:kern w:val="0"/>
                <w:sz w:val="28"/>
                <w:szCs w:val="28"/>
              </w:rPr>
            </w:pPr>
            <w:r w:rsidRPr="001F0BB3">
              <w:rPr>
                <w:kern w:val="0"/>
                <w:sz w:val="28"/>
                <w:szCs w:val="28"/>
              </w:rPr>
              <w:t>无多余物</w:t>
            </w:r>
          </w:p>
        </w:tc>
        <w:tc>
          <w:tcPr>
            <w:tcW w:w="1367" w:type="dxa"/>
            <w:vAlign w:val="center"/>
          </w:tcPr>
          <w:p w:rsidR="00A036FA" w:rsidRPr="001F0BB3" w:rsidRDefault="00A036FA" w:rsidP="00D41DA4">
            <w:pPr>
              <w:widowControl/>
              <w:spacing w:line="400" w:lineRule="exact"/>
              <w:rPr>
                <w:kern w:val="0"/>
                <w:sz w:val="28"/>
                <w:szCs w:val="28"/>
              </w:rPr>
            </w:pPr>
          </w:p>
        </w:tc>
      </w:tr>
      <w:tr w:rsidR="00A036FA" w:rsidRPr="001F0BB3" w:rsidTr="00B607E5">
        <w:trPr>
          <w:trHeight w:val="382"/>
          <w:jc w:val="center"/>
        </w:trPr>
        <w:tc>
          <w:tcPr>
            <w:tcW w:w="4488" w:type="dxa"/>
            <w:gridSpan w:val="3"/>
            <w:vAlign w:val="center"/>
          </w:tcPr>
          <w:p w:rsidR="00A036FA" w:rsidRPr="001F0BB3" w:rsidRDefault="004C46BF" w:rsidP="00B607E5">
            <w:pPr>
              <w:widowControl/>
              <w:spacing w:line="400" w:lineRule="exact"/>
              <w:rPr>
                <w:kern w:val="0"/>
                <w:sz w:val="28"/>
                <w:szCs w:val="28"/>
              </w:rPr>
            </w:pPr>
            <w:r w:rsidRPr="001F0BB3">
              <w:rPr>
                <w:kern w:val="0"/>
                <w:sz w:val="28"/>
                <w:szCs w:val="28"/>
              </w:rPr>
              <w:t>路线</w:t>
            </w:r>
            <w:r w:rsidR="00A036FA" w:rsidRPr="001F0BB3">
              <w:rPr>
                <w:kern w:val="0"/>
                <w:sz w:val="28"/>
                <w:szCs w:val="28"/>
              </w:rPr>
              <w:t>2-</w:t>
            </w:r>
            <w:r w:rsidR="00B607E5" w:rsidRPr="001F0BB3">
              <w:rPr>
                <w:kern w:val="0"/>
                <w:sz w:val="28"/>
                <w:szCs w:val="28"/>
              </w:rPr>
              <w:t>主减速器舱、液压舱、辅助动力装置舱的检查</w:t>
            </w:r>
          </w:p>
        </w:tc>
        <w:tc>
          <w:tcPr>
            <w:tcW w:w="586" w:type="dxa"/>
            <w:vAlign w:val="center"/>
          </w:tcPr>
          <w:p w:rsidR="00A036FA" w:rsidRPr="001F0BB3" w:rsidRDefault="005B7D25" w:rsidP="00D41DA4">
            <w:pPr>
              <w:widowControl/>
              <w:spacing w:line="400" w:lineRule="exact"/>
              <w:jc w:val="center"/>
              <w:rPr>
                <w:kern w:val="0"/>
                <w:sz w:val="28"/>
                <w:szCs w:val="28"/>
              </w:rPr>
            </w:pPr>
            <w:r w:rsidRPr="001F0BB3">
              <w:rPr>
                <w:kern w:val="0"/>
                <w:sz w:val="28"/>
                <w:szCs w:val="28"/>
              </w:rPr>
              <w:t>9</w:t>
            </w:r>
          </w:p>
        </w:tc>
        <w:tc>
          <w:tcPr>
            <w:tcW w:w="2533" w:type="dxa"/>
            <w:vAlign w:val="center"/>
          </w:tcPr>
          <w:p w:rsidR="00A036FA" w:rsidRPr="001F0BB3" w:rsidRDefault="00A036FA" w:rsidP="00D41DA4">
            <w:pPr>
              <w:widowControl/>
              <w:spacing w:line="400" w:lineRule="exact"/>
              <w:rPr>
                <w:kern w:val="0"/>
                <w:sz w:val="28"/>
                <w:szCs w:val="28"/>
              </w:rPr>
            </w:pPr>
          </w:p>
        </w:tc>
        <w:tc>
          <w:tcPr>
            <w:tcW w:w="1367" w:type="dxa"/>
            <w:vAlign w:val="center"/>
          </w:tcPr>
          <w:p w:rsidR="00A036FA" w:rsidRPr="001F0BB3" w:rsidRDefault="00A036FA" w:rsidP="00D41DA4">
            <w:pPr>
              <w:widowControl/>
              <w:spacing w:line="400" w:lineRule="exact"/>
              <w:rPr>
                <w:kern w:val="0"/>
                <w:sz w:val="28"/>
                <w:szCs w:val="28"/>
              </w:rPr>
            </w:pPr>
          </w:p>
        </w:tc>
      </w:tr>
      <w:tr w:rsidR="00A036FA" w:rsidRPr="001F0BB3" w:rsidTr="00B607E5">
        <w:trPr>
          <w:trHeight w:val="623"/>
          <w:jc w:val="center"/>
        </w:trPr>
        <w:tc>
          <w:tcPr>
            <w:tcW w:w="851" w:type="dxa"/>
            <w:vAlign w:val="center"/>
          </w:tcPr>
          <w:p w:rsidR="00A036FA" w:rsidRPr="001F0BB3" w:rsidRDefault="00A036FA" w:rsidP="00D41DA4">
            <w:pPr>
              <w:widowControl/>
              <w:spacing w:line="400" w:lineRule="exact"/>
              <w:jc w:val="center"/>
              <w:rPr>
                <w:kern w:val="0"/>
                <w:sz w:val="28"/>
                <w:szCs w:val="28"/>
              </w:rPr>
            </w:pPr>
            <w:r w:rsidRPr="001F0BB3">
              <w:rPr>
                <w:kern w:val="0"/>
                <w:sz w:val="28"/>
                <w:szCs w:val="28"/>
              </w:rPr>
              <w:t>2.1</w:t>
            </w:r>
          </w:p>
        </w:tc>
        <w:tc>
          <w:tcPr>
            <w:tcW w:w="3637" w:type="dxa"/>
            <w:gridSpan w:val="2"/>
            <w:vAlign w:val="center"/>
          </w:tcPr>
          <w:p w:rsidR="00A036FA" w:rsidRPr="001F0BB3" w:rsidRDefault="00A036FA" w:rsidP="00B607E5">
            <w:pPr>
              <w:widowControl/>
              <w:spacing w:line="400" w:lineRule="exact"/>
              <w:rPr>
                <w:kern w:val="0"/>
                <w:sz w:val="28"/>
                <w:szCs w:val="28"/>
              </w:rPr>
            </w:pPr>
            <w:r w:rsidRPr="001F0BB3">
              <w:rPr>
                <w:kern w:val="0"/>
                <w:sz w:val="28"/>
                <w:szCs w:val="28"/>
              </w:rPr>
              <w:t>检查</w:t>
            </w:r>
            <w:r w:rsidR="00B607E5" w:rsidRPr="001F0BB3">
              <w:rPr>
                <w:kern w:val="0"/>
                <w:sz w:val="28"/>
                <w:szCs w:val="28"/>
              </w:rPr>
              <w:t>主减速器、法兰盘与主</w:t>
            </w:r>
            <w:r w:rsidR="00B607E5" w:rsidRPr="001F0BB3">
              <w:rPr>
                <w:kern w:val="0"/>
                <w:sz w:val="28"/>
                <w:szCs w:val="28"/>
              </w:rPr>
              <w:lastRenderedPageBreak/>
              <w:t>减速器撑杆的固定牢靠、保险良好。</w:t>
            </w:r>
          </w:p>
        </w:tc>
        <w:tc>
          <w:tcPr>
            <w:tcW w:w="586" w:type="dxa"/>
            <w:vAlign w:val="center"/>
          </w:tcPr>
          <w:p w:rsidR="00A036FA" w:rsidRPr="001F0BB3" w:rsidRDefault="005B7D25" w:rsidP="00D41DA4">
            <w:pPr>
              <w:widowControl/>
              <w:spacing w:line="400" w:lineRule="exact"/>
              <w:jc w:val="center"/>
              <w:rPr>
                <w:kern w:val="0"/>
                <w:sz w:val="28"/>
                <w:szCs w:val="28"/>
              </w:rPr>
            </w:pPr>
            <w:r w:rsidRPr="001F0BB3">
              <w:rPr>
                <w:kern w:val="0"/>
                <w:sz w:val="28"/>
                <w:szCs w:val="28"/>
              </w:rPr>
              <w:lastRenderedPageBreak/>
              <w:t>1</w:t>
            </w:r>
          </w:p>
        </w:tc>
        <w:tc>
          <w:tcPr>
            <w:tcW w:w="2533" w:type="dxa"/>
            <w:vAlign w:val="center"/>
          </w:tcPr>
          <w:p w:rsidR="00A036FA" w:rsidRPr="001F0BB3" w:rsidRDefault="00B607E5" w:rsidP="00D41DA4">
            <w:pPr>
              <w:widowControl/>
              <w:spacing w:line="400" w:lineRule="exact"/>
              <w:rPr>
                <w:kern w:val="0"/>
                <w:sz w:val="28"/>
                <w:szCs w:val="28"/>
              </w:rPr>
            </w:pPr>
            <w:r w:rsidRPr="001F0BB3">
              <w:rPr>
                <w:kern w:val="0"/>
                <w:sz w:val="28"/>
                <w:szCs w:val="28"/>
              </w:rPr>
              <w:t>撑杆保险良好</w:t>
            </w:r>
          </w:p>
        </w:tc>
        <w:tc>
          <w:tcPr>
            <w:tcW w:w="1367" w:type="dxa"/>
            <w:vAlign w:val="center"/>
          </w:tcPr>
          <w:p w:rsidR="00A036FA" w:rsidRPr="001F0BB3" w:rsidRDefault="00A036FA" w:rsidP="00D41DA4">
            <w:pPr>
              <w:widowControl/>
              <w:spacing w:line="400" w:lineRule="exact"/>
              <w:rPr>
                <w:kern w:val="0"/>
                <w:sz w:val="28"/>
                <w:szCs w:val="28"/>
              </w:rPr>
            </w:pPr>
          </w:p>
        </w:tc>
      </w:tr>
      <w:tr w:rsidR="00B607E5" w:rsidRPr="001F0BB3" w:rsidTr="00B607E5">
        <w:trPr>
          <w:trHeight w:val="974"/>
          <w:jc w:val="center"/>
        </w:trPr>
        <w:tc>
          <w:tcPr>
            <w:tcW w:w="851" w:type="dxa"/>
            <w:vAlign w:val="center"/>
          </w:tcPr>
          <w:p w:rsidR="00B607E5" w:rsidRPr="001F0BB3" w:rsidRDefault="00B607E5" w:rsidP="00D41DA4">
            <w:pPr>
              <w:widowControl/>
              <w:spacing w:line="400" w:lineRule="exact"/>
              <w:jc w:val="center"/>
              <w:rPr>
                <w:kern w:val="0"/>
                <w:sz w:val="28"/>
                <w:szCs w:val="28"/>
              </w:rPr>
            </w:pPr>
            <w:r w:rsidRPr="001F0BB3">
              <w:rPr>
                <w:kern w:val="0"/>
                <w:sz w:val="28"/>
                <w:szCs w:val="28"/>
              </w:rPr>
              <w:lastRenderedPageBreak/>
              <w:t>2.2</w:t>
            </w:r>
          </w:p>
        </w:tc>
        <w:tc>
          <w:tcPr>
            <w:tcW w:w="3637" w:type="dxa"/>
            <w:gridSpan w:val="2"/>
            <w:vAlign w:val="center"/>
          </w:tcPr>
          <w:p w:rsidR="00B607E5" w:rsidRPr="001F0BB3" w:rsidRDefault="00B607E5" w:rsidP="00B607E5">
            <w:pPr>
              <w:widowControl/>
              <w:spacing w:line="400" w:lineRule="exact"/>
              <w:rPr>
                <w:kern w:val="0"/>
                <w:sz w:val="28"/>
                <w:szCs w:val="28"/>
              </w:rPr>
            </w:pPr>
            <w:r w:rsidRPr="001F0BB3">
              <w:rPr>
                <w:kern w:val="0"/>
                <w:sz w:val="28"/>
                <w:szCs w:val="28"/>
              </w:rPr>
              <w:t>检查主减速器油量应在油标缺口之间</w:t>
            </w:r>
            <w:r w:rsidR="00C311D4" w:rsidRPr="001F0BB3">
              <w:rPr>
                <w:kern w:val="0"/>
                <w:sz w:val="28"/>
                <w:szCs w:val="28"/>
              </w:rPr>
              <w:t>。</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B607E5" w:rsidP="00C56D4C">
            <w:pPr>
              <w:widowControl/>
              <w:spacing w:line="400" w:lineRule="exact"/>
              <w:rPr>
                <w:kern w:val="0"/>
                <w:sz w:val="28"/>
                <w:szCs w:val="28"/>
              </w:rPr>
            </w:pPr>
            <w:r w:rsidRPr="001F0BB3">
              <w:rPr>
                <w:kern w:val="0"/>
                <w:sz w:val="28"/>
                <w:szCs w:val="28"/>
              </w:rPr>
              <w:t>滑油油量符合标准</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623"/>
          <w:jc w:val="center"/>
        </w:trPr>
        <w:tc>
          <w:tcPr>
            <w:tcW w:w="851" w:type="dxa"/>
            <w:vAlign w:val="center"/>
          </w:tcPr>
          <w:p w:rsidR="00B607E5" w:rsidRPr="001F0BB3" w:rsidRDefault="00B607E5" w:rsidP="00D41DA4">
            <w:pPr>
              <w:widowControl/>
              <w:spacing w:line="400" w:lineRule="exact"/>
              <w:jc w:val="center"/>
              <w:rPr>
                <w:kern w:val="0"/>
                <w:sz w:val="28"/>
                <w:szCs w:val="28"/>
              </w:rPr>
            </w:pPr>
            <w:r w:rsidRPr="001F0BB3">
              <w:rPr>
                <w:kern w:val="0"/>
                <w:sz w:val="28"/>
                <w:szCs w:val="28"/>
              </w:rPr>
              <w:t>2.3</w:t>
            </w:r>
          </w:p>
        </w:tc>
        <w:tc>
          <w:tcPr>
            <w:tcW w:w="3637" w:type="dxa"/>
            <w:gridSpan w:val="2"/>
            <w:vAlign w:val="center"/>
          </w:tcPr>
          <w:p w:rsidR="00B607E5" w:rsidRPr="001F0BB3" w:rsidRDefault="00B607E5" w:rsidP="00C311D4">
            <w:pPr>
              <w:widowControl/>
              <w:spacing w:line="400" w:lineRule="exact"/>
              <w:rPr>
                <w:kern w:val="0"/>
                <w:sz w:val="28"/>
                <w:szCs w:val="28"/>
              </w:rPr>
            </w:pPr>
            <w:r w:rsidRPr="001F0BB3">
              <w:rPr>
                <w:kern w:val="0"/>
                <w:sz w:val="28"/>
                <w:szCs w:val="28"/>
              </w:rPr>
              <w:t>检查</w:t>
            </w:r>
            <w:r w:rsidR="00C311D4" w:rsidRPr="001F0BB3">
              <w:rPr>
                <w:kern w:val="0"/>
                <w:sz w:val="28"/>
                <w:szCs w:val="28"/>
              </w:rPr>
              <w:t>助力器固定可靠，无机械损伤，接头无渗漏油，保险良好</w:t>
            </w:r>
            <w:r w:rsidRPr="001F0BB3">
              <w:rPr>
                <w:kern w:val="0"/>
                <w:sz w:val="28"/>
                <w:szCs w:val="28"/>
              </w:rPr>
              <w:t>。</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C311D4" w:rsidP="00D41DA4">
            <w:pPr>
              <w:widowControl/>
              <w:spacing w:line="400" w:lineRule="exact"/>
              <w:rPr>
                <w:kern w:val="0"/>
                <w:sz w:val="28"/>
                <w:szCs w:val="28"/>
              </w:rPr>
            </w:pPr>
            <w:r w:rsidRPr="001F0BB3">
              <w:rPr>
                <w:kern w:val="0"/>
                <w:sz w:val="28"/>
                <w:szCs w:val="28"/>
              </w:rPr>
              <w:t>接头无渗漏</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1229"/>
          <w:jc w:val="center"/>
        </w:trPr>
        <w:tc>
          <w:tcPr>
            <w:tcW w:w="851" w:type="dxa"/>
            <w:vAlign w:val="center"/>
          </w:tcPr>
          <w:p w:rsidR="00B607E5" w:rsidRPr="001F0BB3" w:rsidRDefault="00B607E5" w:rsidP="00C311D4">
            <w:pPr>
              <w:widowControl/>
              <w:spacing w:line="400" w:lineRule="exact"/>
              <w:jc w:val="center"/>
              <w:rPr>
                <w:kern w:val="0"/>
                <w:sz w:val="28"/>
                <w:szCs w:val="28"/>
              </w:rPr>
            </w:pPr>
            <w:r w:rsidRPr="001F0BB3">
              <w:rPr>
                <w:kern w:val="0"/>
                <w:sz w:val="28"/>
                <w:szCs w:val="28"/>
              </w:rPr>
              <w:t>2.</w:t>
            </w:r>
            <w:r w:rsidR="00C311D4" w:rsidRPr="001F0BB3">
              <w:rPr>
                <w:kern w:val="0"/>
                <w:sz w:val="28"/>
                <w:szCs w:val="28"/>
              </w:rPr>
              <w:t>4</w:t>
            </w:r>
          </w:p>
        </w:tc>
        <w:tc>
          <w:tcPr>
            <w:tcW w:w="3637" w:type="dxa"/>
            <w:gridSpan w:val="2"/>
            <w:vAlign w:val="center"/>
          </w:tcPr>
          <w:p w:rsidR="00B607E5" w:rsidRPr="001F0BB3" w:rsidRDefault="00C311D4" w:rsidP="00D41DA4">
            <w:pPr>
              <w:widowControl/>
              <w:spacing w:line="400" w:lineRule="exact"/>
              <w:rPr>
                <w:kern w:val="0"/>
                <w:sz w:val="28"/>
                <w:szCs w:val="28"/>
              </w:rPr>
            </w:pPr>
            <w:r w:rsidRPr="001F0BB3">
              <w:rPr>
                <w:kern w:val="0"/>
                <w:sz w:val="28"/>
                <w:szCs w:val="28"/>
              </w:rPr>
              <w:t>检查旋翼桨毂液压减摆器补偿油箱油量在两刻线之间。</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tcPr>
          <w:p w:rsidR="00B607E5" w:rsidRPr="001F0BB3" w:rsidRDefault="00C311D4" w:rsidP="00D41DA4">
            <w:pPr>
              <w:widowControl/>
              <w:spacing w:line="400" w:lineRule="exact"/>
              <w:rPr>
                <w:kern w:val="0"/>
                <w:sz w:val="28"/>
                <w:szCs w:val="28"/>
              </w:rPr>
            </w:pPr>
            <w:r w:rsidRPr="001F0BB3">
              <w:rPr>
                <w:kern w:val="0"/>
                <w:sz w:val="28"/>
                <w:szCs w:val="28"/>
              </w:rPr>
              <w:t>油量符合标准</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623"/>
          <w:jc w:val="center"/>
        </w:trPr>
        <w:tc>
          <w:tcPr>
            <w:tcW w:w="851" w:type="dxa"/>
            <w:vAlign w:val="center"/>
          </w:tcPr>
          <w:p w:rsidR="00B607E5" w:rsidRPr="001F0BB3" w:rsidRDefault="002A7673" w:rsidP="00D41DA4">
            <w:pPr>
              <w:widowControl/>
              <w:spacing w:line="400" w:lineRule="exact"/>
              <w:jc w:val="center"/>
              <w:rPr>
                <w:kern w:val="0"/>
                <w:sz w:val="28"/>
                <w:szCs w:val="28"/>
              </w:rPr>
            </w:pPr>
            <w:r w:rsidRPr="001F0BB3">
              <w:rPr>
                <w:kern w:val="0"/>
                <w:sz w:val="28"/>
                <w:szCs w:val="28"/>
              </w:rPr>
              <w:t>2.5</w:t>
            </w:r>
          </w:p>
        </w:tc>
        <w:tc>
          <w:tcPr>
            <w:tcW w:w="3637" w:type="dxa"/>
            <w:gridSpan w:val="2"/>
            <w:vAlign w:val="center"/>
          </w:tcPr>
          <w:p w:rsidR="00B607E5" w:rsidRPr="001F0BB3" w:rsidRDefault="002A7673" w:rsidP="00D41DA4">
            <w:pPr>
              <w:widowControl/>
              <w:spacing w:line="400" w:lineRule="exact"/>
              <w:rPr>
                <w:kern w:val="0"/>
                <w:sz w:val="28"/>
                <w:szCs w:val="28"/>
              </w:rPr>
            </w:pPr>
            <w:r w:rsidRPr="001F0BB3">
              <w:rPr>
                <w:kern w:val="0"/>
                <w:sz w:val="28"/>
                <w:szCs w:val="28"/>
              </w:rPr>
              <w:t>目视检查旋翼桨叶上表面无多余物。</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2A7673" w:rsidP="00D41DA4">
            <w:pPr>
              <w:widowControl/>
              <w:spacing w:line="400" w:lineRule="exact"/>
              <w:rPr>
                <w:kern w:val="0"/>
                <w:sz w:val="28"/>
                <w:szCs w:val="28"/>
              </w:rPr>
            </w:pPr>
            <w:r w:rsidRPr="001F0BB3">
              <w:rPr>
                <w:kern w:val="0"/>
                <w:sz w:val="28"/>
                <w:szCs w:val="28"/>
              </w:rPr>
              <w:t>无多余物</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480"/>
          <w:jc w:val="center"/>
        </w:trPr>
        <w:tc>
          <w:tcPr>
            <w:tcW w:w="851" w:type="dxa"/>
            <w:vAlign w:val="center"/>
          </w:tcPr>
          <w:p w:rsidR="00B607E5" w:rsidRPr="001F0BB3" w:rsidRDefault="00B607E5" w:rsidP="002A7673">
            <w:pPr>
              <w:widowControl/>
              <w:spacing w:line="400" w:lineRule="exact"/>
              <w:jc w:val="center"/>
              <w:rPr>
                <w:kern w:val="0"/>
                <w:sz w:val="28"/>
                <w:szCs w:val="28"/>
              </w:rPr>
            </w:pPr>
            <w:r w:rsidRPr="001F0BB3">
              <w:rPr>
                <w:kern w:val="0"/>
                <w:sz w:val="28"/>
                <w:szCs w:val="28"/>
              </w:rPr>
              <w:t>2.</w:t>
            </w:r>
            <w:r w:rsidR="002A7673" w:rsidRPr="001F0BB3">
              <w:rPr>
                <w:kern w:val="0"/>
                <w:sz w:val="28"/>
                <w:szCs w:val="28"/>
              </w:rPr>
              <w:t>6</w:t>
            </w:r>
          </w:p>
        </w:tc>
        <w:tc>
          <w:tcPr>
            <w:tcW w:w="3637" w:type="dxa"/>
            <w:gridSpan w:val="2"/>
            <w:vAlign w:val="center"/>
          </w:tcPr>
          <w:p w:rsidR="00B607E5" w:rsidRPr="001F0BB3" w:rsidRDefault="002A7673" w:rsidP="002A7673">
            <w:pPr>
              <w:widowControl/>
              <w:spacing w:line="400" w:lineRule="exact"/>
              <w:rPr>
                <w:kern w:val="0"/>
                <w:sz w:val="28"/>
                <w:szCs w:val="28"/>
              </w:rPr>
            </w:pPr>
            <w:r w:rsidRPr="001F0BB3">
              <w:rPr>
                <w:kern w:val="0"/>
                <w:sz w:val="28"/>
                <w:szCs w:val="28"/>
              </w:rPr>
              <w:t>检查主副液压油箱油量油面在两刻线之间。</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2A7673" w:rsidP="00D41DA4">
            <w:pPr>
              <w:widowControl/>
              <w:spacing w:line="400" w:lineRule="exact"/>
              <w:rPr>
                <w:kern w:val="0"/>
                <w:sz w:val="28"/>
                <w:szCs w:val="28"/>
              </w:rPr>
            </w:pPr>
            <w:r w:rsidRPr="001F0BB3">
              <w:rPr>
                <w:kern w:val="0"/>
                <w:sz w:val="28"/>
                <w:szCs w:val="28"/>
              </w:rPr>
              <w:t>油量符合标准</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00"/>
          <w:jc w:val="center"/>
        </w:trPr>
        <w:tc>
          <w:tcPr>
            <w:tcW w:w="851" w:type="dxa"/>
            <w:vAlign w:val="center"/>
          </w:tcPr>
          <w:p w:rsidR="00B607E5" w:rsidRPr="001F0BB3" w:rsidRDefault="00B607E5" w:rsidP="002A7673">
            <w:pPr>
              <w:widowControl/>
              <w:spacing w:line="400" w:lineRule="exact"/>
              <w:jc w:val="center"/>
              <w:rPr>
                <w:kern w:val="0"/>
                <w:sz w:val="28"/>
                <w:szCs w:val="28"/>
              </w:rPr>
            </w:pPr>
            <w:r w:rsidRPr="001F0BB3">
              <w:rPr>
                <w:kern w:val="0"/>
                <w:sz w:val="28"/>
                <w:szCs w:val="28"/>
              </w:rPr>
              <w:t>2.</w:t>
            </w:r>
            <w:r w:rsidR="002A7673" w:rsidRPr="001F0BB3">
              <w:rPr>
                <w:kern w:val="0"/>
                <w:sz w:val="28"/>
                <w:szCs w:val="28"/>
              </w:rPr>
              <w:t>7</w:t>
            </w:r>
          </w:p>
        </w:tc>
        <w:tc>
          <w:tcPr>
            <w:tcW w:w="3637" w:type="dxa"/>
            <w:gridSpan w:val="2"/>
            <w:vAlign w:val="center"/>
          </w:tcPr>
          <w:p w:rsidR="00B607E5" w:rsidRPr="001F0BB3" w:rsidRDefault="002A7673" w:rsidP="00D41DA4">
            <w:pPr>
              <w:widowControl/>
              <w:spacing w:line="400" w:lineRule="exact"/>
              <w:rPr>
                <w:kern w:val="0"/>
                <w:sz w:val="28"/>
                <w:szCs w:val="28"/>
              </w:rPr>
            </w:pPr>
            <w:r w:rsidRPr="001F0BB3">
              <w:rPr>
                <w:kern w:val="0"/>
                <w:sz w:val="28"/>
                <w:szCs w:val="28"/>
              </w:rPr>
              <w:t>检查消耗油箱平台上的燃油管路固定牢靠、保险良好、无渗漏。</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2A7673" w:rsidP="00D41DA4">
            <w:pPr>
              <w:widowControl/>
              <w:spacing w:line="400" w:lineRule="exact"/>
              <w:rPr>
                <w:kern w:val="0"/>
                <w:sz w:val="28"/>
                <w:szCs w:val="28"/>
              </w:rPr>
            </w:pPr>
            <w:r w:rsidRPr="001F0BB3">
              <w:rPr>
                <w:kern w:val="0"/>
                <w:sz w:val="28"/>
                <w:szCs w:val="28"/>
              </w:rPr>
              <w:t>管路保险良好</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00"/>
          <w:jc w:val="center"/>
        </w:trPr>
        <w:tc>
          <w:tcPr>
            <w:tcW w:w="851" w:type="dxa"/>
            <w:vAlign w:val="center"/>
          </w:tcPr>
          <w:p w:rsidR="00B607E5" w:rsidRPr="001F0BB3" w:rsidRDefault="00B607E5" w:rsidP="002A7673">
            <w:pPr>
              <w:widowControl/>
              <w:spacing w:line="400" w:lineRule="exact"/>
              <w:jc w:val="center"/>
              <w:rPr>
                <w:kern w:val="0"/>
                <w:sz w:val="28"/>
                <w:szCs w:val="28"/>
              </w:rPr>
            </w:pPr>
            <w:r w:rsidRPr="001F0BB3">
              <w:rPr>
                <w:kern w:val="0"/>
                <w:sz w:val="28"/>
                <w:szCs w:val="28"/>
              </w:rPr>
              <w:t>2.</w:t>
            </w:r>
            <w:r w:rsidR="002A7673" w:rsidRPr="001F0BB3">
              <w:rPr>
                <w:kern w:val="0"/>
                <w:sz w:val="28"/>
                <w:szCs w:val="28"/>
              </w:rPr>
              <w:t>8</w:t>
            </w:r>
          </w:p>
        </w:tc>
        <w:tc>
          <w:tcPr>
            <w:tcW w:w="3637" w:type="dxa"/>
            <w:gridSpan w:val="2"/>
            <w:vAlign w:val="center"/>
          </w:tcPr>
          <w:p w:rsidR="00B607E5" w:rsidRPr="001F0BB3" w:rsidRDefault="002A7673" w:rsidP="00D41DA4">
            <w:pPr>
              <w:widowControl/>
              <w:spacing w:line="400" w:lineRule="exact"/>
              <w:rPr>
                <w:kern w:val="0"/>
                <w:sz w:val="28"/>
                <w:szCs w:val="28"/>
              </w:rPr>
            </w:pPr>
            <w:r w:rsidRPr="001F0BB3">
              <w:rPr>
                <w:kern w:val="0"/>
                <w:sz w:val="28"/>
                <w:szCs w:val="28"/>
              </w:rPr>
              <w:t>检查辅助动力装置滑油油面在观察窗两刻线之间</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2A7673" w:rsidP="00D41DA4">
            <w:pPr>
              <w:widowControl/>
              <w:spacing w:line="400" w:lineRule="exact"/>
              <w:rPr>
                <w:kern w:val="0"/>
                <w:sz w:val="28"/>
                <w:szCs w:val="28"/>
              </w:rPr>
            </w:pPr>
            <w:r w:rsidRPr="001F0BB3">
              <w:rPr>
                <w:kern w:val="0"/>
                <w:sz w:val="28"/>
                <w:szCs w:val="28"/>
              </w:rPr>
              <w:t>油量符合标准</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00"/>
          <w:jc w:val="center"/>
        </w:trPr>
        <w:tc>
          <w:tcPr>
            <w:tcW w:w="851" w:type="dxa"/>
            <w:vAlign w:val="center"/>
          </w:tcPr>
          <w:p w:rsidR="00B607E5" w:rsidRPr="001F0BB3" w:rsidRDefault="00B607E5" w:rsidP="002A7673">
            <w:pPr>
              <w:widowControl/>
              <w:spacing w:line="400" w:lineRule="exact"/>
              <w:jc w:val="center"/>
              <w:rPr>
                <w:kern w:val="0"/>
                <w:sz w:val="28"/>
                <w:szCs w:val="28"/>
              </w:rPr>
            </w:pPr>
            <w:r w:rsidRPr="001F0BB3">
              <w:rPr>
                <w:kern w:val="0"/>
                <w:sz w:val="28"/>
                <w:szCs w:val="28"/>
              </w:rPr>
              <w:t>2.</w:t>
            </w:r>
            <w:r w:rsidR="002A7673" w:rsidRPr="001F0BB3">
              <w:rPr>
                <w:kern w:val="0"/>
                <w:sz w:val="28"/>
                <w:szCs w:val="28"/>
              </w:rPr>
              <w:t>9</w:t>
            </w:r>
          </w:p>
        </w:tc>
        <w:tc>
          <w:tcPr>
            <w:tcW w:w="3637" w:type="dxa"/>
            <w:gridSpan w:val="2"/>
            <w:vAlign w:val="center"/>
          </w:tcPr>
          <w:p w:rsidR="00B607E5" w:rsidRPr="001F0BB3" w:rsidRDefault="002A7673" w:rsidP="002A7673">
            <w:pPr>
              <w:widowControl/>
              <w:spacing w:line="400" w:lineRule="exact"/>
              <w:rPr>
                <w:kern w:val="0"/>
                <w:sz w:val="28"/>
                <w:szCs w:val="28"/>
              </w:rPr>
            </w:pPr>
            <w:r w:rsidRPr="001F0BB3">
              <w:rPr>
                <w:kern w:val="0"/>
                <w:sz w:val="28"/>
                <w:szCs w:val="28"/>
              </w:rPr>
              <w:t>检查辅助动力装置舱无内无多余物，尾喷管内涡轮叶片可见部位无损伤。</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2A7673" w:rsidP="00D41DA4">
            <w:pPr>
              <w:widowControl/>
              <w:spacing w:line="400" w:lineRule="exact"/>
              <w:rPr>
                <w:kern w:val="0"/>
                <w:sz w:val="28"/>
                <w:szCs w:val="28"/>
              </w:rPr>
            </w:pPr>
            <w:r w:rsidRPr="001F0BB3">
              <w:rPr>
                <w:kern w:val="0"/>
                <w:sz w:val="28"/>
                <w:szCs w:val="28"/>
              </w:rPr>
              <w:t>无多余物</w:t>
            </w:r>
          </w:p>
        </w:tc>
        <w:tc>
          <w:tcPr>
            <w:tcW w:w="1367" w:type="dxa"/>
            <w:vAlign w:val="center"/>
          </w:tcPr>
          <w:p w:rsidR="00B607E5" w:rsidRPr="001F0BB3" w:rsidRDefault="00B607E5" w:rsidP="00D41DA4">
            <w:pPr>
              <w:widowControl/>
              <w:spacing w:line="400" w:lineRule="exact"/>
              <w:rPr>
                <w:kern w:val="0"/>
                <w:sz w:val="28"/>
                <w:szCs w:val="28"/>
              </w:rPr>
            </w:pPr>
          </w:p>
        </w:tc>
      </w:tr>
      <w:tr w:rsidR="004C46BF" w:rsidRPr="001F0BB3" w:rsidTr="00C56D4C">
        <w:trPr>
          <w:trHeight w:val="300"/>
          <w:jc w:val="center"/>
        </w:trPr>
        <w:tc>
          <w:tcPr>
            <w:tcW w:w="4488" w:type="dxa"/>
            <w:gridSpan w:val="3"/>
            <w:vAlign w:val="center"/>
          </w:tcPr>
          <w:p w:rsidR="004C46BF" w:rsidRPr="001F0BB3" w:rsidRDefault="004C46BF" w:rsidP="004C46BF">
            <w:pPr>
              <w:widowControl/>
              <w:spacing w:line="400" w:lineRule="exact"/>
              <w:rPr>
                <w:kern w:val="0"/>
                <w:sz w:val="28"/>
                <w:szCs w:val="28"/>
              </w:rPr>
            </w:pPr>
            <w:r w:rsidRPr="001F0BB3">
              <w:rPr>
                <w:kern w:val="0"/>
                <w:sz w:val="28"/>
                <w:szCs w:val="28"/>
              </w:rPr>
              <w:t>路线</w:t>
            </w:r>
            <w:r w:rsidRPr="001F0BB3">
              <w:rPr>
                <w:kern w:val="0"/>
                <w:sz w:val="28"/>
                <w:szCs w:val="28"/>
              </w:rPr>
              <w:t>3-</w:t>
            </w:r>
            <w:r w:rsidRPr="001F0BB3">
              <w:rPr>
                <w:kern w:val="0"/>
                <w:sz w:val="28"/>
                <w:szCs w:val="28"/>
              </w:rPr>
              <w:t>驾驶舱、客货舱、机身外部、尾梁舱的检查</w:t>
            </w:r>
          </w:p>
        </w:tc>
        <w:tc>
          <w:tcPr>
            <w:tcW w:w="586" w:type="dxa"/>
            <w:vAlign w:val="center"/>
          </w:tcPr>
          <w:p w:rsidR="004C46BF" w:rsidRPr="001F0BB3" w:rsidRDefault="005B7D25" w:rsidP="00D41DA4">
            <w:pPr>
              <w:widowControl/>
              <w:spacing w:line="400" w:lineRule="exact"/>
              <w:jc w:val="center"/>
              <w:rPr>
                <w:kern w:val="0"/>
                <w:sz w:val="28"/>
                <w:szCs w:val="28"/>
              </w:rPr>
            </w:pPr>
            <w:r w:rsidRPr="001F0BB3">
              <w:rPr>
                <w:kern w:val="0"/>
                <w:sz w:val="28"/>
                <w:szCs w:val="28"/>
              </w:rPr>
              <w:t>13</w:t>
            </w:r>
          </w:p>
        </w:tc>
        <w:tc>
          <w:tcPr>
            <w:tcW w:w="2533" w:type="dxa"/>
            <w:vAlign w:val="center"/>
          </w:tcPr>
          <w:p w:rsidR="004C46BF" w:rsidRPr="001F0BB3" w:rsidRDefault="004C46BF" w:rsidP="00D41DA4">
            <w:pPr>
              <w:widowControl/>
              <w:spacing w:line="400" w:lineRule="exact"/>
              <w:rPr>
                <w:kern w:val="0"/>
                <w:sz w:val="28"/>
                <w:szCs w:val="28"/>
              </w:rPr>
            </w:pPr>
          </w:p>
        </w:tc>
        <w:tc>
          <w:tcPr>
            <w:tcW w:w="1367" w:type="dxa"/>
            <w:vAlign w:val="center"/>
          </w:tcPr>
          <w:p w:rsidR="004C46BF" w:rsidRPr="001F0BB3" w:rsidRDefault="004C46BF" w:rsidP="00D41DA4">
            <w:pPr>
              <w:widowControl/>
              <w:spacing w:line="400" w:lineRule="exact"/>
              <w:rPr>
                <w:kern w:val="0"/>
                <w:sz w:val="28"/>
                <w:szCs w:val="28"/>
              </w:rPr>
            </w:pPr>
          </w:p>
        </w:tc>
      </w:tr>
      <w:tr w:rsidR="00B607E5" w:rsidRPr="001F0BB3" w:rsidTr="004C46BF">
        <w:trPr>
          <w:trHeight w:val="1121"/>
          <w:jc w:val="center"/>
        </w:trPr>
        <w:tc>
          <w:tcPr>
            <w:tcW w:w="851" w:type="dxa"/>
            <w:vAlign w:val="center"/>
          </w:tcPr>
          <w:p w:rsidR="00B607E5" w:rsidRPr="001F0BB3" w:rsidRDefault="004C46BF" w:rsidP="004C46BF">
            <w:pPr>
              <w:widowControl/>
              <w:spacing w:line="400" w:lineRule="exact"/>
              <w:jc w:val="center"/>
              <w:rPr>
                <w:kern w:val="0"/>
                <w:sz w:val="28"/>
                <w:szCs w:val="28"/>
              </w:rPr>
            </w:pPr>
            <w:r w:rsidRPr="001F0BB3">
              <w:rPr>
                <w:kern w:val="0"/>
                <w:sz w:val="28"/>
                <w:szCs w:val="28"/>
              </w:rPr>
              <w:t>3</w:t>
            </w:r>
            <w:r w:rsidR="00B607E5" w:rsidRPr="001F0BB3">
              <w:rPr>
                <w:kern w:val="0"/>
                <w:sz w:val="28"/>
                <w:szCs w:val="28"/>
              </w:rPr>
              <w:t>.</w:t>
            </w:r>
            <w:r w:rsidRPr="001F0BB3">
              <w:rPr>
                <w:kern w:val="0"/>
                <w:sz w:val="28"/>
                <w:szCs w:val="28"/>
              </w:rPr>
              <w:t>1</w:t>
            </w:r>
          </w:p>
        </w:tc>
        <w:tc>
          <w:tcPr>
            <w:tcW w:w="3637" w:type="dxa"/>
            <w:gridSpan w:val="2"/>
            <w:vAlign w:val="center"/>
          </w:tcPr>
          <w:p w:rsidR="00B607E5" w:rsidRPr="001F0BB3" w:rsidRDefault="00B607E5" w:rsidP="004C46BF">
            <w:pPr>
              <w:widowControl/>
              <w:spacing w:line="400" w:lineRule="exact"/>
              <w:rPr>
                <w:kern w:val="0"/>
                <w:sz w:val="28"/>
                <w:szCs w:val="28"/>
              </w:rPr>
            </w:pPr>
            <w:r w:rsidRPr="001F0BB3">
              <w:rPr>
                <w:kern w:val="0"/>
                <w:sz w:val="28"/>
                <w:szCs w:val="28"/>
              </w:rPr>
              <w:t>检查</w:t>
            </w:r>
            <w:r w:rsidR="004C46BF" w:rsidRPr="001F0BB3">
              <w:rPr>
                <w:kern w:val="0"/>
                <w:sz w:val="28"/>
                <w:szCs w:val="28"/>
              </w:rPr>
              <w:t>飞行员、机械师座椅固定牢靠、安全带完好</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1</w:t>
            </w:r>
          </w:p>
        </w:tc>
        <w:tc>
          <w:tcPr>
            <w:tcW w:w="2533" w:type="dxa"/>
            <w:vAlign w:val="center"/>
          </w:tcPr>
          <w:p w:rsidR="00B607E5" w:rsidRPr="001F0BB3" w:rsidRDefault="004C46BF" w:rsidP="00D41DA4">
            <w:pPr>
              <w:widowControl/>
              <w:spacing w:line="400" w:lineRule="exact"/>
              <w:rPr>
                <w:kern w:val="0"/>
                <w:sz w:val="28"/>
                <w:szCs w:val="28"/>
              </w:rPr>
            </w:pPr>
            <w:r w:rsidRPr="001F0BB3">
              <w:rPr>
                <w:kern w:val="0"/>
                <w:sz w:val="28"/>
                <w:szCs w:val="28"/>
              </w:rPr>
              <w:t>安全带完好</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4C46BF">
        <w:trPr>
          <w:trHeight w:val="967"/>
          <w:jc w:val="center"/>
        </w:trPr>
        <w:tc>
          <w:tcPr>
            <w:tcW w:w="851" w:type="dxa"/>
            <w:vAlign w:val="center"/>
          </w:tcPr>
          <w:p w:rsidR="00B607E5" w:rsidRPr="001F0BB3" w:rsidRDefault="004C46BF" w:rsidP="004C46BF">
            <w:pPr>
              <w:widowControl/>
              <w:spacing w:line="400" w:lineRule="exact"/>
              <w:jc w:val="center"/>
              <w:rPr>
                <w:kern w:val="0"/>
                <w:sz w:val="28"/>
                <w:szCs w:val="28"/>
              </w:rPr>
            </w:pPr>
            <w:r w:rsidRPr="001F0BB3">
              <w:rPr>
                <w:kern w:val="0"/>
                <w:sz w:val="28"/>
                <w:szCs w:val="28"/>
              </w:rPr>
              <w:t>3.2</w:t>
            </w:r>
          </w:p>
        </w:tc>
        <w:tc>
          <w:tcPr>
            <w:tcW w:w="3637" w:type="dxa"/>
            <w:gridSpan w:val="2"/>
            <w:vAlign w:val="center"/>
          </w:tcPr>
          <w:p w:rsidR="00B607E5" w:rsidRPr="001F0BB3" w:rsidRDefault="00B607E5" w:rsidP="004C46BF">
            <w:pPr>
              <w:widowControl/>
              <w:spacing w:line="400" w:lineRule="exact"/>
              <w:rPr>
                <w:kern w:val="0"/>
                <w:sz w:val="28"/>
                <w:szCs w:val="28"/>
              </w:rPr>
            </w:pPr>
            <w:r w:rsidRPr="001F0BB3">
              <w:rPr>
                <w:kern w:val="0"/>
                <w:sz w:val="28"/>
                <w:szCs w:val="28"/>
              </w:rPr>
              <w:t>检查</w:t>
            </w:r>
            <w:r w:rsidR="004C46BF" w:rsidRPr="001F0BB3">
              <w:rPr>
                <w:kern w:val="0"/>
                <w:sz w:val="28"/>
                <w:szCs w:val="28"/>
              </w:rPr>
              <w:t>座舱风挡玻璃清洁、无损伤</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4C46BF" w:rsidP="00D41DA4">
            <w:pPr>
              <w:widowControl/>
              <w:spacing w:line="400" w:lineRule="exact"/>
              <w:rPr>
                <w:kern w:val="0"/>
                <w:sz w:val="28"/>
                <w:szCs w:val="28"/>
              </w:rPr>
            </w:pPr>
            <w:r w:rsidRPr="001F0BB3">
              <w:rPr>
                <w:kern w:val="0"/>
                <w:sz w:val="28"/>
                <w:szCs w:val="28"/>
              </w:rPr>
              <w:t>玻璃无损伤</w:t>
            </w:r>
          </w:p>
        </w:tc>
        <w:tc>
          <w:tcPr>
            <w:tcW w:w="1367" w:type="dxa"/>
            <w:vAlign w:val="center"/>
          </w:tcPr>
          <w:p w:rsidR="00B607E5" w:rsidRPr="001F0BB3" w:rsidRDefault="00B607E5" w:rsidP="00D41DA4">
            <w:pPr>
              <w:widowControl/>
              <w:spacing w:line="400" w:lineRule="exact"/>
              <w:rPr>
                <w:kern w:val="0"/>
                <w:sz w:val="28"/>
                <w:szCs w:val="28"/>
              </w:rPr>
            </w:pPr>
          </w:p>
        </w:tc>
      </w:tr>
      <w:tr w:rsidR="004C46BF" w:rsidRPr="001F0BB3" w:rsidTr="004C46BF">
        <w:trPr>
          <w:trHeight w:val="967"/>
          <w:jc w:val="center"/>
        </w:trPr>
        <w:tc>
          <w:tcPr>
            <w:tcW w:w="851" w:type="dxa"/>
            <w:vAlign w:val="center"/>
          </w:tcPr>
          <w:p w:rsidR="004C46BF" w:rsidRPr="001F0BB3" w:rsidRDefault="004C46BF" w:rsidP="004C46BF">
            <w:pPr>
              <w:widowControl/>
              <w:spacing w:line="400" w:lineRule="exact"/>
              <w:jc w:val="center"/>
              <w:rPr>
                <w:kern w:val="0"/>
                <w:sz w:val="28"/>
                <w:szCs w:val="28"/>
              </w:rPr>
            </w:pPr>
            <w:r w:rsidRPr="001F0BB3">
              <w:rPr>
                <w:kern w:val="0"/>
                <w:sz w:val="28"/>
                <w:szCs w:val="28"/>
              </w:rPr>
              <w:lastRenderedPageBreak/>
              <w:t>3.3</w:t>
            </w:r>
          </w:p>
        </w:tc>
        <w:tc>
          <w:tcPr>
            <w:tcW w:w="3637" w:type="dxa"/>
            <w:gridSpan w:val="2"/>
            <w:vAlign w:val="center"/>
          </w:tcPr>
          <w:p w:rsidR="004C46BF" w:rsidRPr="001F0BB3" w:rsidRDefault="004C46BF" w:rsidP="004C46BF">
            <w:pPr>
              <w:widowControl/>
              <w:spacing w:line="400" w:lineRule="exact"/>
              <w:rPr>
                <w:kern w:val="0"/>
                <w:sz w:val="28"/>
                <w:szCs w:val="28"/>
              </w:rPr>
            </w:pPr>
            <w:r w:rsidRPr="001F0BB3">
              <w:rPr>
                <w:kern w:val="0"/>
                <w:sz w:val="28"/>
                <w:szCs w:val="28"/>
              </w:rPr>
              <w:t>检查发动机停车手柄全程活动平稳、无卡滞。</w:t>
            </w:r>
          </w:p>
        </w:tc>
        <w:tc>
          <w:tcPr>
            <w:tcW w:w="586" w:type="dxa"/>
            <w:vAlign w:val="center"/>
          </w:tcPr>
          <w:p w:rsidR="004C46BF"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4C46BF" w:rsidRPr="001F0BB3" w:rsidRDefault="004C46BF" w:rsidP="00D41DA4">
            <w:pPr>
              <w:widowControl/>
              <w:spacing w:line="400" w:lineRule="exact"/>
              <w:rPr>
                <w:kern w:val="0"/>
                <w:sz w:val="28"/>
                <w:szCs w:val="28"/>
              </w:rPr>
            </w:pPr>
            <w:r w:rsidRPr="001F0BB3">
              <w:rPr>
                <w:kern w:val="0"/>
                <w:sz w:val="28"/>
                <w:szCs w:val="28"/>
              </w:rPr>
              <w:t>无卡滞</w:t>
            </w:r>
          </w:p>
        </w:tc>
        <w:tc>
          <w:tcPr>
            <w:tcW w:w="1367" w:type="dxa"/>
            <w:vAlign w:val="center"/>
          </w:tcPr>
          <w:p w:rsidR="004C46BF" w:rsidRPr="001F0BB3" w:rsidRDefault="004C46BF" w:rsidP="00D41DA4">
            <w:pPr>
              <w:widowControl/>
              <w:spacing w:line="400" w:lineRule="exact"/>
              <w:rPr>
                <w:kern w:val="0"/>
                <w:sz w:val="28"/>
                <w:szCs w:val="28"/>
              </w:rPr>
            </w:pPr>
          </w:p>
        </w:tc>
      </w:tr>
      <w:tr w:rsidR="00B607E5" w:rsidRPr="001F0BB3" w:rsidTr="00B607E5">
        <w:trPr>
          <w:trHeight w:val="1132"/>
          <w:jc w:val="center"/>
        </w:trPr>
        <w:tc>
          <w:tcPr>
            <w:tcW w:w="851" w:type="dxa"/>
            <w:vAlign w:val="center"/>
          </w:tcPr>
          <w:p w:rsidR="00B607E5" w:rsidRPr="001F0BB3" w:rsidRDefault="004C46BF" w:rsidP="00D41DA4">
            <w:pPr>
              <w:widowControl/>
              <w:spacing w:line="400" w:lineRule="exact"/>
              <w:jc w:val="center"/>
              <w:rPr>
                <w:kern w:val="0"/>
                <w:sz w:val="28"/>
                <w:szCs w:val="28"/>
              </w:rPr>
            </w:pPr>
            <w:r w:rsidRPr="001F0BB3">
              <w:rPr>
                <w:kern w:val="0"/>
                <w:sz w:val="28"/>
                <w:szCs w:val="28"/>
              </w:rPr>
              <w:t>3.4</w:t>
            </w:r>
          </w:p>
        </w:tc>
        <w:tc>
          <w:tcPr>
            <w:tcW w:w="3637" w:type="dxa"/>
            <w:gridSpan w:val="2"/>
            <w:vAlign w:val="center"/>
          </w:tcPr>
          <w:p w:rsidR="00B607E5" w:rsidRPr="001F0BB3" w:rsidRDefault="004C46BF" w:rsidP="00D41DA4">
            <w:pPr>
              <w:widowControl/>
              <w:spacing w:line="400" w:lineRule="exact"/>
              <w:rPr>
                <w:kern w:val="0"/>
                <w:sz w:val="28"/>
                <w:szCs w:val="28"/>
              </w:rPr>
            </w:pPr>
            <w:r w:rsidRPr="001F0BB3">
              <w:rPr>
                <w:kern w:val="0"/>
                <w:sz w:val="28"/>
                <w:szCs w:val="28"/>
              </w:rPr>
              <w:t>检查座舱各仪表设备安装齐全、口盖盖好</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4C46BF" w:rsidP="00D41DA4">
            <w:pPr>
              <w:widowControl/>
              <w:spacing w:line="400" w:lineRule="exact"/>
              <w:rPr>
                <w:kern w:val="0"/>
                <w:sz w:val="28"/>
                <w:szCs w:val="28"/>
              </w:rPr>
            </w:pPr>
            <w:r w:rsidRPr="001F0BB3">
              <w:rPr>
                <w:kern w:val="0"/>
                <w:sz w:val="28"/>
                <w:szCs w:val="28"/>
              </w:rPr>
              <w:t>仪表齐全</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4C46BF">
        <w:trPr>
          <w:trHeight w:val="998"/>
          <w:jc w:val="center"/>
        </w:trPr>
        <w:tc>
          <w:tcPr>
            <w:tcW w:w="851" w:type="dxa"/>
            <w:vAlign w:val="center"/>
          </w:tcPr>
          <w:p w:rsidR="00B607E5" w:rsidRPr="001F0BB3" w:rsidRDefault="004C46BF" w:rsidP="00D41DA4">
            <w:pPr>
              <w:widowControl/>
              <w:spacing w:line="400" w:lineRule="exact"/>
              <w:jc w:val="center"/>
              <w:rPr>
                <w:kern w:val="0"/>
                <w:sz w:val="28"/>
                <w:szCs w:val="28"/>
              </w:rPr>
            </w:pPr>
            <w:r w:rsidRPr="001F0BB3">
              <w:rPr>
                <w:kern w:val="0"/>
                <w:sz w:val="28"/>
                <w:szCs w:val="28"/>
              </w:rPr>
              <w:t>3.5</w:t>
            </w:r>
          </w:p>
        </w:tc>
        <w:tc>
          <w:tcPr>
            <w:tcW w:w="3637" w:type="dxa"/>
            <w:gridSpan w:val="2"/>
            <w:vAlign w:val="center"/>
          </w:tcPr>
          <w:p w:rsidR="00B607E5" w:rsidRPr="001F0BB3" w:rsidRDefault="004C46BF" w:rsidP="00D41DA4">
            <w:pPr>
              <w:widowControl/>
              <w:spacing w:line="400" w:lineRule="exact"/>
              <w:rPr>
                <w:kern w:val="0"/>
                <w:sz w:val="28"/>
                <w:szCs w:val="28"/>
              </w:rPr>
            </w:pPr>
            <w:r w:rsidRPr="001F0BB3">
              <w:rPr>
                <w:kern w:val="0"/>
                <w:sz w:val="28"/>
                <w:szCs w:val="28"/>
              </w:rPr>
              <w:t>检查货舱内内载油箱无渗漏、托架、外壳无损伤，箍带紧固保险良好</w:t>
            </w:r>
          </w:p>
        </w:tc>
        <w:tc>
          <w:tcPr>
            <w:tcW w:w="586" w:type="dxa"/>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4C46BF" w:rsidP="00D41DA4">
            <w:pPr>
              <w:widowControl/>
              <w:spacing w:line="400" w:lineRule="exact"/>
              <w:rPr>
                <w:kern w:val="0"/>
                <w:sz w:val="28"/>
                <w:szCs w:val="28"/>
              </w:rPr>
            </w:pPr>
            <w:r w:rsidRPr="001F0BB3">
              <w:rPr>
                <w:kern w:val="0"/>
                <w:sz w:val="28"/>
                <w:szCs w:val="28"/>
              </w:rPr>
              <w:t>箍带保险良好</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4C46BF">
        <w:trPr>
          <w:trHeight w:val="916"/>
          <w:jc w:val="center"/>
        </w:trPr>
        <w:tc>
          <w:tcPr>
            <w:tcW w:w="851" w:type="dxa"/>
            <w:vAlign w:val="center"/>
          </w:tcPr>
          <w:p w:rsidR="00B607E5" w:rsidRPr="001F0BB3" w:rsidRDefault="00AE17CF" w:rsidP="00D41DA4">
            <w:pPr>
              <w:widowControl/>
              <w:spacing w:line="400" w:lineRule="exact"/>
              <w:jc w:val="center"/>
              <w:rPr>
                <w:kern w:val="0"/>
                <w:sz w:val="28"/>
                <w:szCs w:val="28"/>
              </w:rPr>
            </w:pPr>
            <w:r w:rsidRPr="001F0BB3">
              <w:rPr>
                <w:kern w:val="0"/>
                <w:sz w:val="28"/>
                <w:szCs w:val="28"/>
              </w:rPr>
              <w:t>3.6</w:t>
            </w:r>
          </w:p>
        </w:tc>
        <w:tc>
          <w:tcPr>
            <w:tcW w:w="3637" w:type="dxa"/>
            <w:gridSpan w:val="2"/>
            <w:vAlign w:val="center"/>
          </w:tcPr>
          <w:p w:rsidR="00B607E5" w:rsidRPr="001F0BB3" w:rsidRDefault="00AE17CF" w:rsidP="00D41DA4">
            <w:pPr>
              <w:widowControl/>
              <w:spacing w:line="400" w:lineRule="exact"/>
              <w:rPr>
                <w:kern w:val="0"/>
                <w:sz w:val="28"/>
                <w:szCs w:val="28"/>
              </w:rPr>
            </w:pPr>
            <w:r w:rsidRPr="001F0BB3">
              <w:rPr>
                <w:kern w:val="0"/>
                <w:sz w:val="28"/>
                <w:szCs w:val="28"/>
              </w:rPr>
              <w:t>检查机身外部前机身蒙皮无凹陷和腐蚀，雷达舱整流罩无损伤，关闭可靠。</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AE17CF" w:rsidP="00D41DA4">
            <w:pPr>
              <w:widowControl/>
              <w:spacing w:line="400" w:lineRule="exact"/>
              <w:rPr>
                <w:kern w:val="0"/>
                <w:sz w:val="28"/>
                <w:szCs w:val="28"/>
              </w:rPr>
            </w:pPr>
            <w:r w:rsidRPr="001F0BB3">
              <w:rPr>
                <w:kern w:val="0"/>
                <w:sz w:val="28"/>
                <w:szCs w:val="28"/>
              </w:rPr>
              <w:t>整流罩关闭可靠</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15"/>
          <w:jc w:val="center"/>
        </w:trPr>
        <w:tc>
          <w:tcPr>
            <w:tcW w:w="851" w:type="dxa"/>
            <w:vAlign w:val="center"/>
          </w:tcPr>
          <w:p w:rsidR="00B607E5" w:rsidRPr="001F0BB3" w:rsidRDefault="00AE17CF" w:rsidP="00D41DA4">
            <w:pPr>
              <w:widowControl/>
              <w:spacing w:line="400" w:lineRule="exact"/>
              <w:jc w:val="center"/>
              <w:rPr>
                <w:kern w:val="0"/>
                <w:sz w:val="28"/>
                <w:szCs w:val="28"/>
              </w:rPr>
            </w:pPr>
            <w:r w:rsidRPr="001F0BB3">
              <w:rPr>
                <w:kern w:val="0"/>
                <w:sz w:val="28"/>
                <w:szCs w:val="28"/>
              </w:rPr>
              <w:t>3.7</w:t>
            </w:r>
          </w:p>
        </w:tc>
        <w:tc>
          <w:tcPr>
            <w:tcW w:w="3637" w:type="dxa"/>
            <w:gridSpan w:val="2"/>
            <w:vAlign w:val="center"/>
          </w:tcPr>
          <w:p w:rsidR="00B607E5" w:rsidRPr="001F0BB3" w:rsidRDefault="00AE17CF" w:rsidP="00D41DA4">
            <w:pPr>
              <w:widowControl/>
              <w:spacing w:line="400" w:lineRule="exact"/>
              <w:rPr>
                <w:kern w:val="0"/>
                <w:sz w:val="28"/>
                <w:szCs w:val="28"/>
              </w:rPr>
            </w:pPr>
            <w:r w:rsidRPr="001F0BB3">
              <w:rPr>
                <w:kern w:val="0"/>
                <w:sz w:val="28"/>
                <w:szCs w:val="28"/>
              </w:rPr>
              <w:t>检查前起落架机轮外胎无鼓包、裂口，轮毂无腐蚀，外胎与轮毂无错位，机轮固定螺帽保险良好，充气咀防尘帽完好。</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AE17CF" w:rsidP="00D41DA4">
            <w:pPr>
              <w:widowControl/>
              <w:spacing w:line="400" w:lineRule="exact"/>
              <w:rPr>
                <w:kern w:val="0"/>
                <w:sz w:val="28"/>
                <w:szCs w:val="28"/>
              </w:rPr>
            </w:pPr>
            <w:r w:rsidRPr="001F0BB3">
              <w:rPr>
                <w:kern w:val="0"/>
                <w:sz w:val="28"/>
                <w:szCs w:val="28"/>
              </w:rPr>
              <w:t>机轮固定螺帽保险良好</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15"/>
          <w:jc w:val="center"/>
        </w:trPr>
        <w:tc>
          <w:tcPr>
            <w:tcW w:w="851" w:type="dxa"/>
            <w:vAlign w:val="center"/>
          </w:tcPr>
          <w:p w:rsidR="00B607E5" w:rsidRPr="001F0BB3" w:rsidRDefault="00AE17CF" w:rsidP="00D41DA4">
            <w:pPr>
              <w:widowControl/>
              <w:spacing w:line="400" w:lineRule="exact"/>
              <w:jc w:val="center"/>
              <w:rPr>
                <w:kern w:val="0"/>
                <w:sz w:val="28"/>
                <w:szCs w:val="28"/>
              </w:rPr>
            </w:pPr>
            <w:r w:rsidRPr="001F0BB3">
              <w:rPr>
                <w:kern w:val="0"/>
                <w:sz w:val="28"/>
                <w:szCs w:val="28"/>
              </w:rPr>
              <w:t>3.8</w:t>
            </w:r>
          </w:p>
        </w:tc>
        <w:tc>
          <w:tcPr>
            <w:tcW w:w="3637" w:type="dxa"/>
            <w:gridSpan w:val="2"/>
            <w:vAlign w:val="center"/>
          </w:tcPr>
          <w:p w:rsidR="00B607E5" w:rsidRPr="001F0BB3" w:rsidRDefault="00AE17CF" w:rsidP="00D41DA4">
            <w:pPr>
              <w:widowControl/>
              <w:spacing w:line="400" w:lineRule="exact"/>
              <w:rPr>
                <w:kern w:val="0"/>
                <w:sz w:val="28"/>
                <w:szCs w:val="28"/>
              </w:rPr>
            </w:pPr>
            <w:r w:rsidRPr="001F0BB3">
              <w:rPr>
                <w:kern w:val="0"/>
                <w:sz w:val="28"/>
                <w:szCs w:val="28"/>
              </w:rPr>
              <w:t>检查机身各舱盖关闭良好。</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AE17CF" w:rsidP="00D41DA4">
            <w:pPr>
              <w:widowControl/>
              <w:spacing w:line="400" w:lineRule="exact"/>
              <w:rPr>
                <w:kern w:val="0"/>
                <w:sz w:val="28"/>
                <w:szCs w:val="28"/>
              </w:rPr>
            </w:pPr>
            <w:r w:rsidRPr="001F0BB3">
              <w:rPr>
                <w:kern w:val="0"/>
                <w:sz w:val="28"/>
                <w:szCs w:val="28"/>
              </w:rPr>
              <w:t>关闭良好</w:t>
            </w:r>
          </w:p>
        </w:tc>
        <w:tc>
          <w:tcPr>
            <w:tcW w:w="1367" w:type="dxa"/>
            <w:vAlign w:val="center"/>
          </w:tcPr>
          <w:p w:rsidR="00B607E5" w:rsidRPr="001F0BB3" w:rsidRDefault="00B607E5" w:rsidP="00D41DA4">
            <w:pPr>
              <w:widowControl/>
              <w:spacing w:line="400" w:lineRule="exact"/>
              <w:rPr>
                <w:kern w:val="0"/>
                <w:sz w:val="28"/>
                <w:szCs w:val="28"/>
              </w:rPr>
            </w:pPr>
          </w:p>
        </w:tc>
      </w:tr>
      <w:tr w:rsidR="00AE17CF" w:rsidRPr="001F0BB3" w:rsidTr="00B607E5">
        <w:trPr>
          <w:trHeight w:val="315"/>
          <w:jc w:val="center"/>
        </w:trPr>
        <w:tc>
          <w:tcPr>
            <w:tcW w:w="851" w:type="dxa"/>
            <w:vAlign w:val="center"/>
          </w:tcPr>
          <w:p w:rsidR="00AE17CF" w:rsidRPr="001F0BB3" w:rsidRDefault="00AE17CF" w:rsidP="00D41DA4">
            <w:pPr>
              <w:widowControl/>
              <w:spacing w:line="400" w:lineRule="exact"/>
              <w:jc w:val="center"/>
              <w:rPr>
                <w:kern w:val="0"/>
                <w:sz w:val="28"/>
                <w:szCs w:val="28"/>
              </w:rPr>
            </w:pPr>
            <w:r w:rsidRPr="001F0BB3">
              <w:rPr>
                <w:kern w:val="0"/>
                <w:sz w:val="28"/>
                <w:szCs w:val="28"/>
              </w:rPr>
              <w:t>3.9</w:t>
            </w:r>
          </w:p>
        </w:tc>
        <w:tc>
          <w:tcPr>
            <w:tcW w:w="3637" w:type="dxa"/>
            <w:gridSpan w:val="2"/>
            <w:vAlign w:val="center"/>
          </w:tcPr>
          <w:p w:rsidR="00AE17CF" w:rsidRPr="001F0BB3" w:rsidRDefault="00AE17CF" w:rsidP="00D41DA4">
            <w:pPr>
              <w:widowControl/>
              <w:spacing w:line="400" w:lineRule="exact"/>
              <w:rPr>
                <w:kern w:val="0"/>
                <w:sz w:val="28"/>
                <w:szCs w:val="28"/>
              </w:rPr>
            </w:pPr>
            <w:r w:rsidRPr="001F0BB3">
              <w:rPr>
                <w:kern w:val="0"/>
                <w:sz w:val="28"/>
                <w:szCs w:val="28"/>
              </w:rPr>
              <w:t>检查外挂油箱无损伤、油箱盖关闭保险良好，卡箍固定保险良好，放油开关无渗漏。</w:t>
            </w:r>
          </w:p>
        </w:tc>
        <w:tc>
          <w:tcPr>
            <w:tcW w:w="586" w:type="dxa"/>
            <w:vAlign w:val="center"/>
          </w:tcPr>
          <w:p w:rsidR="00AE17CF"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AE17CF" w:rsidRPr="001F0BB3" w:rsidRDefault="005D1026" w:rsidP="00D41DA4">
            <w:pPr>
              <w:widowControl/>
              <w:spacing w:line="400" w:lineRule="exact"/>
              <w:rPr>
                <w:kern w:val="0"/>
                <w:sz w:val="28"/>
                <w:szCs w:val="28"/>
              </w:rPr>
            </w:pPr>
            <w:r w:rsidRPr="001F0BB3">
              <w:rPr>
                <w:kern w:val="0"/>
                <w:sz w:val="28"/>
                <w:szCs w:val="28"/>
              </w:rPr>
              <w:t>油箱盖关闭保险良好</w:t>
            </w:r>
          </w:p>
        </w:tc>
        <w:tc>
          <w:tcPr>
            <w:tcW w:w="1367" w:type="dxa"/>
            <w:vAlign w:val="center"/>
          </w:tcPr>
          <w:p w:rsidR="00AE17CF" w:rsidRPr="001F0BB3" w:rsidRDefault="00AE17CF" w:rsidP="00D41DA4">
            <w:pPr>
              <w:widowControl/>
              <w:spacing w:line="400" w:lineRule="exact"/>
              <w:rPr>
                <w:kern w:val="0"/>
                <w:sz w:val="28"/>
                <w:szCs w:val="28"/>
              </w:rPr>
            </w:pPr>
          </w:p>
        </w:tc>
      </w:tr>
      <w:tr w:rsidR="00B607E5" w:rsidRPr="001F0BB3" w:rsidTr="00B607E5">
        <w:trPr>
          <w:trHeight w:val="315"/>
          <w:jc w:val="center"/>
        </w:trPr>
        <w:tc>
          <w:tcPr>
            <w:tcW w:w="851" w:type="dxa"/>
            <w:vAlign w:val="center"/>
          </w:tcPr>
          <w:p w:rsidR="00B607E5" w:rsidRPr="001F0BB3" w:rsidRDefault="005D1026" w:rsidP="00D41DA4">
            <w:pPr>
              <w:widowControl/>
              <w:spacing w:line="400" w:lineRule="exact"/>
              <w:jc w:val="center"/>
              <w:rPr>
                <w:kern w:val="0"/>
                <w:sz w:val="28"/>
                <w:szCs w:val="28"/>
              </w:rPr>
            </w:pPr>
            <w:r w:rsidRPr="001F0BB3">
              <w:rPr>
                <w:kern w:val="0"/>
                <w:sz w:val="28"/>
                <w:szCs w:val="28"/>
              </w:rPr>
              <w:t>3.10</w:t>
            </w:r>
          </w:p>
        </w:tc>
        <w:tc>
          <w:tcPr>
            <w:tcW w:w="3637" w:type="dxa"/>
            <w:gridSpan w:val="2"/>
            <w:vAlign w:val="center"/>
          </w:tcPr>
          <w:p w:rsidR="00B607E5" w:rsidRPr="001F0BB3" w:rsidRDefault="005D1026" w:rsidP="00D41DA4">
            <w:pPr>
              <w:widowControl/>
              <w:spacing w:line="400" w:lineRule="exact"/>
              <w:rPr>
                <w:kern w:val="0"/>
                <w:sz w:val="28"/>
                <w:szCs w:val="28"/>
              </w:rPr>
            </w:pPr>
            <w:r w:rsidRPr="001F0BB3">
              <w:rPr>
                <w:kern w:val="0"/>
                <w:sz w:val="28"/>
                <w:szCs w:val="28"/>
              </w:rPr>
              <w:t>检查主起落架固定保险良好，缓冲支柱活塞杆无渗漏。</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5D1026" w:rsidP="00D41DA4">
            <w:pPr>
              <w:widowControl/>
              <w:spacing w:line="400" w:lineRule="exact"/>
              <w:rPr>
                <w:kern w:val="0"/>
                <w:sz w:val="28"/>
                <w:szCs w:val="28"/>
              </w:rPr>
            </w:pPr>
            <w:r w:rsidRPr="001F0BB3">
              <w:rPr>
                <w:kern w:val="0"/>
                <w:sz w:val="28"/>
                <w:szCs w:val="28"/>
              </w:rPr>
              <w:t>无渗漏</w:t>
            </w:r>
          </w:p>
        </w:tc>
        <w:tc>
          <w:tcPr>
            <w:tcW w:w="1367" w:type="dxa"/>
            <w:vAlign w:val="center"/>
          </w:tcPr>
          <w:p w:rsidR="00B607E5" w:rsidRPr="001F0BB3" w:rsidRDefault="00B607E5" w:rsidP="00D41DA4">
            <w:pPr>
              <w:widowControl/>
              <w:spacing w:line="400" w:lineRule="exact"/>
              <w:rPr>
                <w:kern w:val="0"/>
                <w:sz w:val="28"/>
                <w:szCs w:val="28"/>
              </w:rPr>
            </w:pPr>
          </w:p>
        </w:tc>
      </w:tr>
      <w:tr w:rsidR="005D1026" w:rsidRPr="001F0BB3" w:rsidTr="00B607E5">
        <w:trPr>
          <w:trHeight w:val="315"/>
          <w:jc w:val="center"/>
        </w:trPr>
        <w:tc>
          <w:tcPr>
            <w:tcW w:w="851" w:type="dxa"/>
            <w:vAlign w:val="center"/>
          </w:tcPr>
          <w:p w:rsidR="005D1026" w:rsidRPr="001F0BB3" w:rsidRDefault="005D1026" w:rsidP="00D41DA4">
            <w:pPr>
              <w:widowControl/>
              <w:spacing w:line="400" w:lineRule="exact"/>
              <w:jc w:val="center"/>
              <w:rPr>
                <w:kern w:val="0"/>
                <w:sz w:val="28"/>
                <w:szCs w:val="28"/>
              </w:rPr>
            </w:pPr>
            <w:r w:rsidRPr="001F0BB3">
              <w:rPr>
                <w:kern w:val="0"/>
                <w:sz w:val="28"/>
                <w:szCs w:val="28"/>
              </w:rPr>
              <w:t>3.11</w:t>
            </w:r>
          </w:p>
        </w:tc>
        <w:tc>
          <w:tcPr>
            <w:tcW w:w="3637" w:type="dxa"/>
            <w:gridSpan w:val="2"/>
            <w:vAlign w:val="center"/>
          </w:tcPr>
          <w:p w:rsidR="005D1026" w:rsidRPr="001F0BB3" w:rsidRDefault="005D1026" w:rsidP="00D41DA4">
            <w:pPr>
              <w:widowControl/>
              <w:spacing w:line="400" w:lineRule="exact"/>
              <w:rPr>
                <w:kern w:val="0"/>
                <w:sz w:val="28"/>
                <w:szCs w:val="28"/>
              </w:rPr>
            </w:pPr>
            <w:r w:rsidRPr="001F0BB3">
              <w:rPr>
                <w:kern w:val="0"/>
                <w:sz w:val="28"/>
                <w:szCs w:val="28"/>
              </w:rPr>
              <w:t>检查水平安定面蒙皮无损伤，调整角度固定螺栓保险良好。</w:t>
            </w:r>
          </w:p>
        </w:tc>
        <w:tc>
          <w:tcPr>
            <w:tcW w:w="586" w:type="dxa"/>
            <w:vAlign w:val="center"/>
          </w:tcPr>
          <w:p w:rsidR="005D1026"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5D1026" w:rsidRPr="001F0BB3" w:rsidRDefault="005D1026" w:rsidP="00D41DA4">
            <w:pPr>
              <w:widowControl/>
              <w:spacing w:line="400" w:lineRule="exact"/>
              <w:rPr>
                <w:kern w:val="0"/>
                <w:sz w:val="28"/>
                <w:szCs w:val="28"/>
              </w:rPr>
            </w:pPr>
            <w:r w:rsidRPr="001F0BB3">
              <w:rPr>
                <w:kern w:val="0"/>
                <w:sz w:val="28"/>
                <w:szCs w:val="28"/>
              </w:rPr>
              <w:t>保险良好</w:t>
            </w:r>
          </w:p>
        </w:tc>
        <w:tc>
          <w:tcPr>
            <w:tcW w:w="1367" w:type="dxa"/>
            <w:vAlign w:val="center"/>
          </w:tcPr>
          <w:p w:rsidR="005D1026" w:rsidRPr="001F0BB3" w:rsidRDefault="005D1026" w:rsidP="00D41DA4">
            <w:pPr>
              <w:widowControl/>
              <w:spacing w:line="400" w:lineRule="exact"/>
              <w:rPr>
                <w:kern w:val="0"/>
                <w:sz w:val="28"/>
                <w:szCs w:val="28"/>
              </w:rPr>
            </w:pPr>
          </w:p>
        </w:tc>
      </w:tr>
      <w:tr w:rsidR="00B607E5" w:rsidRPr="001F0BB3" w:rsidTr="00B607E5">
        <w:trPr>
          <w:trHeight w:val="315"/>
          <w:jc w:val="center"/>
        </w:trPr>
        <w:tc>
          <w:tcPr>
            <w:tcW w:w="851" w:type="dxa"/>
            <w:vAlign w:val="center"/>
          </w:tcPr>
          <w:p w:rsidR="00B607E5" w:rsidRPr="001F0BB3" w:rsidRDefault="000943B3" w:rsidP="00D41DA4">
            <w:pPr>
              <w:widowControl/>
              <w:spacing w:line="400" w:lineRule="exact"/>
              <w:jc w:val="center"/>
              <w:rPr>
                <w:kern w:val="0"/>
                <w:sz w:val="28"/>
                <w:szCs w:val="28"/>
              </w:rPr>
            </w:pPr>
            <w:r w:rsidRPr="001F0BB3">
              <w:rPr>
                <w:kern w:val="0"/>
                <w:sz w:val="28"/>
                <w:szCs w:val="28"/>
              </w:rPr>
              <w:t>3.12</w:t>
            </w:r>
          </w:p>
        </w:tc>
        <w:tc>
          <w:tcPr>
            <w:tcW w:w="3637" w:type="dxa"/>
            <w:gridSpan w:val="2"/>
            <w:vAlign w:val="center"/>
          </w:tcPr>
          <w:p w:rsidR="00B607E5" w:rsidRPr="001F0BB3" w:rsidRDefault="00B607E5" w:rsidP="005D1026">
            <w:pPr>
              <w:widowControl/>
              <w:spacing w:line="400" w:lineRule="exact"/>
              <w:rPr>
                <w:kern w:val="0"/>
                <w:sz w:val="28"/>
                <w:szCs w:val="28"/>
              </w:rPr>
            </w:pPr>
            <w:r w:rsidRPr="001F0BB3">
              <w:rPr>
                <w:kern w:val="0"/>
                <w:sz w:val="28"/>
                <w:szCs w:val="28"/>
              </w:rPr>
              <w:t>检查</w:t>
            </w:r>
            <w:r w:rsidR="005D1026" w:rsidRPr="001F0BB3">
              <w:rPr>
                <w:kern w:val="0"/>
                <w:sz w:val="28"/>
                <w:szCs w:val="28"/>
              </w:rPr>
              <w:t>中减、尾减无渗油，油面在两刻线之间。</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t>1</w:t>
            </w:r>
          </w:p>
        </w:tc>
        <w:tc>
          <w:tcPr>
            <w:tcW w:w="2533" w:type="dxa"/>
            <w:vAlign w:val="center"/>
          </w:tcPr>
          <w:p w:rsidR="00B607E5" w:rsidRPr="001F0BB3" w:rsidRDefault="005D1026" w:rsidP="00D41DA4">
            <w:pPr>
              <w:widowControl/>
              <w:spacing w:line="400" w:lineRule="exact"/>
              <w:rPr>
                <w:kern w:val="0"/>
                <w:sz w:val="28"/>
                <w:szCs w:val="28"/>
              </w:rPr>
            </w:pPr>
            <w:r w:rsidRPr="001F0BB3">
              <w:rPr>
                <w:kern w:val="0"/>
                <w:sz w:val="28"/>
                <w:szCs w:val="28"/>
              </w:rPr>
              <w:t>油量符合标准</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315"/>
          <w:jc w:val="center"/>
        </w:trPr>
        <w:tc>
          <w:tcPr>
            <w:tcW w:w="851" w:type="dxa"/>
            <w:vAlign w:val="center"/>
          </w:tcPr>
          <w:p w:rsidR="00B607E5" w:rsidRPr="001F0BB3" w:rsidRDefault="000943B3" w:rsidP="00D41DA4">
            <w:pPr>
              <w:widowControl/>
              <w:spacing w:line="400" w:lineRule="exact"/>
              <w:jc w:val="center"/>
              <w:rPr>
                <w:kern w:val="0"/>
                <w:sz w:val="28"/>
                <w:szCs w:val="28"/>
              </w:rPr>
            </w:pPr>
            <w:r w:rsidRPr="001F0BB3">
              <w:rPr>
                <w:kern w:val="0"/>
                <w:sz w:val="28"/>
                <w:szCs w:val="28"/>
              </w:rPr>
              <w:t>3.13</w:t>
            </w:r>
          </w:p>
        </w:tc>
        <w:tc>
          <w:tcPr>
            <w:tcW w:w="3637" w:type="dxa"/>
            <w:gridSpan w:val="2"/>
            <w:vAlign w:val="center"/>
          </w:tcPr>
          <w:p w:rsidR="00B607E5" w:rsidRPr="001F0BB3" w:rsidRDefault="00B607E5" w:rsidP="005D1026">
            <w:pPr>
              <w:widowControl/>
              <w:spacing w:line="400" w:lineRule="exact"/>
              <w:rPr>
                <w:kern w:val="0"/>
                <w:sz w:val="28"/>
                <w:szCs w:val="28"/>
              </w:rPr>
            </w:pPr>
            <w:r w:rsidRPr="001F0BB3">
              <w:rPr>
                <w:kern w:val="0"/>
                <w:sz w:val="28"/>
                <w:szCs w:val="28"/>
              </w:rPr>
              <w:t>检查</w:t>
            </w:r>
            <w:r w:rsidR="005D1026" w:rsidRPr="001F0BB3">
              <w:rPr>
                <w:kern w:val="0"/>
                <w:sz w:val="28"/>
                <w:szCs w:val="28"/>
              </w:rPr>
              <w:t>尾桨叶无裂纹、划伤、</w:t>
            </w:r>
            <w:r w:rsidR="005D1026" w:rsidRPr="001F0BB3">
              <w:rPr>
                <w:kern w:val="0"/>
                <w:sz w:val="28"/>
                <w:szCs w:val="28"/>
              </w:rPr>
              <w:lastRenderedPageBreak/>
              <w:t>凹陷、压伤、腐蚀，后缘蒙皮、加温层无开胶。</w:t>
            </w:r>
          </w:p>
        </w:tc>
        <w:tc>
          <w:tcPr>
            <w:tcW w:w="586" w:type="dxa"/>
            <w:vAlign w:val="center"/>
          </w:tcPr>
          <w:p w:rsidR="00B607E5" w:rsidRPr="001F0BB3" w:rsidRDefault="005B7D25" w:rsidP="00D41DA4">
            <w:pPr>
              <w:widowControl/>
              <w:spacing w:line="400" w:lineRule="exact"/>
              <w:rPr>
                <w:kern w:val="0"/>
                <w:sz w:val="28"/>
                <w:szCs w:val="28"/>
              </w:rPr>
            </w:pPr>
            <w:r w:rsidRPr="001F0BB3">
              <w:rPr>
                <w:kern w:val="0"/>
                <w:sz w:val="28"/>
                <w:szCs w:val="28"/>
              </w:rPr>
              <w:lastRenderedPageBreak/>
              <w:t>1</w:t>
            </w:r>
          </w:p>
        </w:tc>
        <w:tc>
          <w:tcPr>
            <w:tcW w:w="2533" w:type="dxa"/>
            <w:vAlign w:val="center"/>
          </w:tcPr>
          <w:p w:rsidR="00B607E5" w:rsidRPr="001F0BB3" w:rsidRDefault="005D1026" w:rsidP="00D41DA4">
            <w:pPr>
              <w:widowControl/>
              <w:spacing w:line="400" w:lineRule="exact"/>
              <w:rPr>
                <w:kern w:val="0"/>
                <w:sz w:val="28"/>
                <w:szCs w:val="28"/>
              </w:rPr>
            </w:pPr>
            <w:r w:rsidRPr="001F0BB3">
              <w:rPr>
                <w:kern w:val="0"/>
                <w:sz w:val="28"/>
                <w:szCs w:val="28"/>
              </w:rPr>
              <w:t>蒙皮无开胶</w:t>
            </w:r>
          </w:p>
        </w:tc>
        <w:tc>
          <w:tcPr>
            <w:tcW w:w="1367" w:type="dxa"/>
            <w:vAlign w:val="center"/>
          </w:tcPr>
          <w:p w:rsidR="00B607E5" w:rsidRPr="001F0BB3" w:rsidRDefault="00B607E5" w:rsidP="00D41DA4">
            <w:pPr>
              <w:widowControl/>
              <w:spacing w:line="400" w:lineRule="exact"/>
              <w:rPr>
                <w:kern w:val="0"/>
                <w:sz w:val="28"/>
                <w:szCs w:val="28"/>
              </w:rPr>
            </w:pPr>
          </w:p>
        </w:tc>
      </w:tr>
      <w:tr w:rsidR="00B607E5" w:rsidRPr="001F0BB3" w:rsidTr="00B607E5">
        <w:trPr>
          <w:trHeight w:val="575"/>
          <w:jc w:val="center"/>
        </w:trPr>
        <w:tc>
          <w:tcPr>
            <w:tcW w:w="4488" w:type="dxa"/>
            <w:gridSpan w:val="3"/>
            <w:vAlign w:val="center"/>
          </w:tcPr>
          <w:p w:rsidR="00B607E5" w:rsidRPr="001F0BB3" w:rsidRDefault="00B607E5" w:rsidP="005B7D25">
            <w:pPr>
              <w:widowControl/>
              <w:spacing w:line="400" w:lineRule="exact"/>
              <w:rPr>
                <w:kern w:val="0"/>
                <w:sz w:val="28"/>
                <w:szCs w:val="28"/>
              </w:rPr>
            </w:pPr>
            <w:r w:rsidRPr="001F0BB3">
              <w:rPr>
                <w:kern w:val="0"/>
                <w:sz w:val="28"/>
                <w:szCs w:val="28"/>
              </w:rPr>
              <w:lastRenderedPageBreak/>
              <w:t>故障</w:t>
            </w:r>
            <w:r w:rsidR="005B7D25" w:rsidRPr="001F0BB3">
              <w:rPr>
                <w:kern w:val="0"/>
                <w:sz w:val="28"/>
                <w:szCs w:val="28"/>
              </w:rPr>
              <w:t>发现</w:t>
            </w:r>
          </w:p>
        </w:tc>
        <w:tc>
          <w:tcPr>
            <w:tcW w:w="586" w:type="dxa"/>
            <w:vAlign w:val="center"/>
          </w:tcPr>
          <w:p w:rsidR="00B607E5" w:rsidRPr="001F0BB3" w:rsidRDefault="005B7D25" w:rsidP="00D41DA4">
            <w:pPr>
              <w:widowControl/>
              <w:spacing w:line="400" w:lineRule="exact"/>
              <w:jc w:val="center"/>
              <w:rPr>
                <w:kern w:val="0"/>
                <w:sz w:val="28"/>
                <w:szCs w:val="28"/>
              </w:rPr>
            </w:pPr>
            <w:r w:rsidRPr="001F0BB3">
              <w:rPr>
                <w:kern w:val="0"/>
                <w:sz w:val="28"/>
                <w:szCs w:val="28"/>
              </w:rPr>
              <w:t>25</w:t>
            </w:r>
          </w:p>
        </w:tc>
        <w:tc>
          <w:tcPr>
            <w:tcW w:w="2533" w:type="dxa"/>
            <w:vAlign w:val="center"/>
          </w:tcPr>
          <w:p w:rsidR="00B607E5" w:rsidRPr="001F0BB3" w:rsidRDefault="005B7D25" w:rsidP="00FB6C39">
            <w:pPr>
              <w:widowControl/>
              <w:spacing w:line="400" w:lineRule="exact"/>
              <w:rPr>
                <w:kern w:val="0"/>
                <w:sz w:val="28"/>
                <w:szCs w:val="28"/>
              </w:rPr>
            </w:pPr>
            <w:r w:rsidRPr="001F0BB3">
              <w:rPr>
                <w:kern w:val="0"/>
                <w:sz w:val="28"/>
                <w:szCs w:val="28"/>
              </w:rPr>
              <w:t>预设</w:t>
            </w:r>
            <w:r w:rsidR="00FB6C39" w:rsidRPr="001F0BB3">
              <w:rPr>
                <w:kern w:val="0"/>
                <w:sz w:val="28"/>
                <w:szCs w:val="28"/>
              </w:rPr>
              <w:t>10</w:t>
            </w:r>
            <w:r w:rsidRPr="001F0BB3">
              <w:rPr>
                <w:kern w:val="0"/>
                <w:sz w:val="28"/>
                <w:szCs w:val="28"/>
              </w:rPr>
              <w:t>条故障，每发现一条得分</w:t>
            </w:r>
            <w:r w:rsidR="00FB6C39" w:rsidRPr="001F0BB3">
              <w:rPr>
                <w:kern w:val="0"/>
                <w:sz w:val="28"/>
                <w:szCs w:val="28"/>
              </w:rPr>
              <w:t>2.</w:t>
            </w:r>
            <w:r w:rsidRPr="001F0BB3">
              <w:rPr>
                <w:kern w:val="0"/>
                <w:sz w:val="28"/>
                <w:szCs w:val="28"/>
              </w:rPr>
              <w:t>5</w:t>
            </w:r>
            <w:r w:rsidRPr="001F0BB3">
              <w:rPr>
                <w:kern w:val="0"/>
                <w:sz w:val="28"/>
                <w:szCs w:val="28"/>
              </w:rPr>
              <w:t>分</w:t>
            </w:r>
          </w:p>
        </w:tc>
        <w:tc>
          <w:tcPr>
            <w:tcW w:w="1367" w:type="dxa"/>
            <w:vAlign w:val="center"/>
          </w:tcPr>
          <w:p w:rsidR="00B607E5" w:rsidRPr="001F0BB3" w:rsidRDefault="00B607E5" w:rsidP="00D41DA4">
            <w:pPr>
              <w:widowControl/>
              <w:spacing w:line="400" w:lineRule="exact"/>
              <w:rPr>
                <w:kern w:val="0"/>
                <w:sz w:val="28"/>
                <w:szCs w:val="28"/>
              </w:rPr>
            </w:pPr>
          </w:p>
        </w:tc>
      </w:tr>
      <w:tr w:rsidR="005B7D25" w:rsidRPr="001F0BB3" w:rsidTr="00B607E5">
        <w:trPr>
          <w:trHeight w:val="575"/>
          <w:jc w:val="center"/>
        </w:trPr>
        <w:tc>
          <w:tcPr>
            <w:tcW w:w="4488" w:type="dxa"/>
            <w:gridSpan w:val="3"/>
            <w:vAlign w:val="center"/>
          </w:tcPr>
          <w:p w:rsidR="005B7D25" w:rsidRPr="001F0BB3" w:rsidRDefault="005B7D25" w:rsidP="005B7D25">
            <w:pPr>
              <w:widowControl/>
              <w:spacing w:line="400" w:lineRule="exact"/>
              <w:rPr>
                <w:kern w:val="0"/>
                <w:sz w:val="28"/>
                <w:szCs w:val="28"/>
              </w:rPr>
            </w:pPr>
            <w:r w:rsidRPr="001F0BB3">
              <w:rPr>
                <w:kern w:val="0"/>
                <w:sz w:val="28"/>
                <w:szCs w:val="28"/>
              </w:rPr>
              <w:t>故障排除</w:t>
            </w:r>
          </w:p>
        </w:tc>
        <w:tc>
          <w:tcPr>
            <w:tcW w:w="586" w:type="dxa"/>
            <w:vAlign w:val="center"/>
          </w:tcPr>
          <w:p w:rsidR="005B7D25" w:rsidRPr="001F0BB3" w:rsidRDefault="005B7D25" w:rsidP="00C56D4C">
            <w:pPr>
              <w:widowControl/>
              <w:spacing w:line="400" w:lineRule="exact"/>
              <w:jc w:val="center"/>
              <w:rPr>
                <w:kern w:val="0"/>
                <w:sz w:val="28"/>
                <w:szCs w:val="28"/>
              </w:rPr>
            </w:pPr>
            <w:r w:rsidRPr="001F0BB3">
              <w:rPr>
                <w:kern w:val="0"/>
                <w:sz w:val="28"/>
                <w:szCs w:val="28"/>
              </w:rPr>
              <w:t>25</w:t>
            </w:r>
          </w:p>
        </w:tc>
        <w:tc>
          <w:tcPr>
            <w:tcW w:w="2533" w:type="dxa"/>
            <w:vAlign w:val="center"/>
          </w:tcPr>
          <w:p w:rsidR="005B7D25" w:rsidRPr="001F0BB3" w:rsidRDefault="005B7D25" w:rsidP="005B7D25">
            <w:pPr>
              <w:widowControl/>
              <w:spacing w:line="400" w:lineRule="exact"/>
              <w:rPr>
                <w:kern w:val="0"/>
                <w:sz w:val="28"/>
                <w:szCs w:val="28"/>
              </w:rPr>
            </w:pPr>
            <w:r w:rsidRPr="001F0BB3">
              <w:rPr>
                <w:kern w:val="0"/>
                <w:sz w:val="28"/>
                <w:szCs w:val="28"/>
              </w:rPr>
              <w:t>每排除一条得分</w:t>
            </w:r>
            <w:r w:rsidR="00FB6C39" w:rsidRPr="001F0BB3">
              <w:rPr>
                <w:kern w:val="0"/>
                <w:sz w:val="28"/>
                <w:szCs w:val="28"/>
              </w:rPr>
              <w:t>2.</w:t>
            </w:r>
            <w:r w:rsidRPr="001F0BB3">
              <w:rPr>
                <w:kern w:val="0"/>
                <w:sz w:val="28"/>
                <w:szCs w:val="28"/>
              </w:rPr>
              <w:t>5</w:t>
            </w:r>
            <w:r w:rsidRPr="001F0BB3">
              <w:rPr>
                <w:kern w:val="0"/>
                <w:sz w:val="28"/>
                <w:szCs w:val="28"/>
              </w:rPr>
              <w:t>分</w:t>
            </w:r>
          </w:p>
        </w:tc>
        <w:tc>
          <w:tcPr>
            <w:tcW w:w="1367" w:type="dxa"/>
            <w:vAlign w:val="center"/>
          </w:tcPr>
          <w:p w:rsidR="005B7D25" w:rsidRPr="001F0BB3" w:rsidRDefault="005B7D25" w:rsidP="00C56D4C">
            <w:pPr>
              <w:widowControl/>
              <w:spacing w:line="400" w:lineRule="exact"/>
              <w:rPr>
                <w:kern w:val="0"/>
                <w:sz w:val="28"/>
                <w:szCs w:val="28"/>
              </w:rPr>
            </w:pPr>
          </w:p>
        </w:tc>
      </w:tr>
      <w:tr w:rsidR="005B7D25" w:rsidRPr="001F0BB3" w:rsidTr="00B607E5">
        <w:trPr>
          <w:trHeight w:val="575"/>
          <w:jc w:val="center"/>
        </w:trPr>
        <w:tc>
          <w:tcPr>
            <w:tcW w:w="851" w:type="dxa"/>
            <w:vAlign w:val="center"/>
          </w:tcPr>
          <w:p w:rsidR="005B7D25" w:rsidRPr="001F0BB3" w:rsidRDefault="005B7D25" w:rsidP="00D41DA4">
            <w:pPr>
              <w:widowControl/>
              <w:spacing w:line="400" w:lineRule="exact"/>
              <w:jc w:val="center"/>
              <w:rPr>
                <w:kern w:val="0"/>
                <w:sz w:val="28"/>
                <w:szCs w:val="28"/>
              </w:rPr>
            </w:pPr>
            <w:r w:rsidRPr="001F0BB3">
              <w:rPr>
                <w:kern w:val="0"/>
                <w:sz w:val="28"/>
                <w:szCs w:val="28"/>
              </w:rPr>
              <w:t>合计</w:t>
            </w:r>
          </w:p>
        </w:tc>
        <w:tc>
          <w:tcPr>
            <w:tcW w:w="2551" w:type="dxa"/>
            <w:vAlign w:val="center"/>
          </w:tcPr>
          <w:p w:rsidR="005B7D25" w:rsidRPr="001F0BB3" w:rsidRDefault="005B7D25" w:rsidP="00D41DA4">
            <w:pPr>
              <w:spacing w:line="400" w:lineRule="exact"/>
              <w:jc w:val="center"/>
              <w:rPr>
                <w:kern w:val="0"/>
                <w:sz w:val="28"/>
                <w:szCs w:val="28"/>
              </w:rPr>
            </w:pPr>
            <w:r w:rsidRPr="001F0BB3">
              <w:rPr>
                <w:kern w:val="0"/>
                <w:sz w:val="28"/>
                <w:szCs w:val="28"/>
              </w:rPr>
              <w:t>75</w:t>
            </w:r>
            <w:r w:rsidRPr="001F0BB3">
              <w:rPr>
                <w:kern w:val="0"/>
                <w:sz w:val="28"/>
                <w:szCs w:val="28"/>
              </w:rPr>
              <w:t>分</w:t>
            </w:r>
          </w:p>
        </w:tc>
        <w:tc>
          <w:tcPr>
            <w:tcW w:w="1086" w:type="dxa"/>
            <w:vAlign w:val="center"/>
          </w:tcPr>
          <w:p w:rsidR="005B7D25" w:rsidRPr="001F0BB3" w:rsidRDefault="005B7D25" w:rsidP="00D41DA4">
            <w:pPr>
              <w:widowControl/>
              <w:spacing w:line="400" w:lineRule="exact"/>
              <w:jc w:val="center"/>
              <w:rPr>
                <w:kern w:val="0"/>
                <w:sz w:val="28"/>
                <w:szCs w:val="28"/>
              </w:rPr>
            </w:pPr>
            <w:r w:rsidRPr="001F0BB3">
              <w:rPr>
                <w:kern w:val="0"/>
                <w:sz w:val="28"/>
                <w:szCs w:val="28"/>
              </w:rPr>
              <w:t>得分</w:t>
            </w:r>
          </w:p>
        </w:tc>
        <w:tc>
          <w:tcPr>
            <w:tcW w:w="4486" w:type="dxa"/>
            <w:gridSpan w:val="3"/>
            <w:vAlign w:val="center"/>
          </w:tcPr>
          <w:p w:rsidR="005B7D25" w:rsidRPr="001F0BB3" w:rsidRDefault="005B7D25" w:rsidP="00D41DA4">
            <w:pPr>
              <w:widowControl/>
              <w:jc w:val="left"/>
              <w:rPr>
                <w:kern w:val="0"/>
                <w:sz w:val="28"/>
                <w:szCs w:val="28"/>
              </w:rPr>
            </w:pPr>
          </w:p>
        </w:tc>
      </w:tr>
    </w:tbl>
    <w:p w:rsidR="006B0F33" w:rsidRPr="001F0BB3" w:rsidRDefault="006B0F33" w:rsidP="00943FB3">
      <w:pPr>
        <w:rPr>
          <w:kern w:val="0"/>
          <w:sz w:val="28"/>
          <w:szCs w:val="28"/>
        </w:rPr>
      </w:pPr>
    </w:p>
    <w:p w:rsidR="00153F87" w:rsidRPr="001F0BB3" w:rsidRDefault="00F70A84" w:rsidP="00E8717B">
      <w:pPr>
        <w:pStyle w:val="1"/>
        <w:spacing w:before="289" w:after="289"/>
        <w:rPr>
          <w:rFonts w:ascii="Times New Roman" w:hAnsi="Times New Roman" w:cs="Times New Roman"/>
        </w:rPr>
      </w:pPr>
      <w:bookmarkStart w:id="47" w:name="_Toc54947293"/>
      <w:bookmarkStart w:id="48" w:name="_Toc151477534"/>
      <w:r w:rsidRPr="001F0BB3">
        <w:rPr>
          <w:rFonts w:ascii="Times New Roman" w:hAnsi="Times New Roman" w:cs="Times New Roman"/>
        </w:rPr>
        <w:t>4</w:t>
      </w:r>
      <w:r w:rsidR="00153F87" w:rsidRPr="001F0BB3">
        <w:rPr>
          <w:rFonts w:ascii="Times New Roman" w:hAnsi="Times New Roman" w:cs="Times New Roman"/>
        </w:rPr>
        <w:t>.</w:t>
      </w:r>
      <w:r w:rsidR="00153F87" w:rsidRPr="001F0BB3">
        <w:rPr>
          <w:rFonts w:ascii="Times New Roman" w:hAnsi="Times New Roman" w:cs="Times New Roman"/>
        </w:rPr>
        <w:t>成绩评判方式</w:t>
      </w:r>
      <w:bookmarkEnd w:id="47"/>
      <w:bookmarkEnd w:id="48"/>
    </w:p>
    <w:p w:rsidR="003F56FA" w:rsidRPr="001F0BB3" w:rsidRDefault="00D476C8" w:rsidP="0096538D">
      <w:pPr>
        <w:pStyle w:val="2"/>
        <w:rPr>
          <w:rFonts w:ascii="Times New Roman" w:hAnsi="Times New Roman" w:cs="Times New Roman"/>
        </w:rPr>
      </w:pPr>
      <w:bookmarkStart w:id="49" w:name="_Toc151477535"/>
      <w:r w:rsidRPr="001F0BB3">
        <w:rPr>
          <w:rFonts w:ascii="Times New Roman" w:hAnsi="Times New Roman" w:cs="Times New Roman"/>
        </w:rPr>
        <w:t>4.1</w:t>
      </w:r>
      <w:r w:rsidRPr="001F0BB3">
        <w:rPr>
          <w:rFonts w:ascii="Times New Roman" w:hAnsi="Times New Roman" w:cs="Times New Roman"/>
        </w:rPr>
        <w:t>评分方法</w:t>
      </w:r>
      <w:bookmarkEnd w:id="49"/>
    </w:p>
    <w:p w:rsidR="00C56D4C" w:rsidRPr="001F0BB3" w:rsidRDefault="00C56D4C" w:rsidP="00C56D4C">
      <w:pPr>
        <w:tabs>
          <w:tab w:val="left" w:pos="6632"/>
        </w:tabs>
        <w:adjustRightInd w:val="0"/>
        <w:snapToGrid w:val="0"/>
        <w:spacing w:line="560" w:lineRule="exact"/>
        <w:ind w:firstLineChars="200" w:firstLine="574"/>
        <w:rPr>
          <w:kern w:val="0"/>
          <w:sz w:val="28"/>
          <w:szCs w:val="28"/>
        </w:rPr>
      </w:pPr>
      <w:r w:rsidRPr="001F0BB3">
        <w:rPr>
          <w:kern w:val="0"/>
          <w:sz w:val="28"/>
          <w:szCs w:val="28"/>
        </w:rPr>
        <w:t>故障排除、试验记录部分由专家组（现场裁判回避）参照参考答案及任务书要求就评分达成一致意见后，将得分填写在评分表中，并由所有评分裁判签字生效。</w:t>
      </w:r>
    </w:p>
    <w:p w:rsidR="00C56D4C" w:rsidRPr="001F0BB3" w:rsidRDefault="00C56D4C" w:rsidP="00C56D4C">
      <w:pPr>
        <w:pStyle w:val="body"/>
        <w:ind w:firstLine="574"/>
        <w:rPr>
          <w:rFonts w:ascii="Times New Roman" w:hAnsi="Times New Roman"/>
          <w:kern w:val="0"/>
          <w:sz w:val="28"/>
          <w:szCs w:val="28"/>
        </w:rPr>
      </w:pPr>
      <w:r w:rsidRPr="001F0BB3">
        <w:rPr>
          <w:rFonts w:ascii="Times New Roman" w:hAnsi="Times New Roman"/>
          <w:kern w:val="0"/>
          <w:sz w:val="28"/>
          <w:szCs w:val="28"/>
        </w:rPr>
        <w:t>竞赛各模块的评分均为客观分。由模块执裁负责人组织评分并在评分表上填写并签字，选手所在单位参与执裁的负责人签字确认。</w:t>
      </w:r>
    </w:p>
    <w:p w:rsidR="00C56D4C" w:rsidRPr="001F0BB3" w:rsidRDefault="00C56D4C" w:rsidP="00C56D4C">
      <w:pPr>
        <w:pStyle w:val="body"/>
        <w:ind w:firstLine="574"/>
        <w:rPr>
          <w:rFonts w:ascii="Times New Roman" w:hAnsi="Times New Roman"/>
          <w:kern w:val="0"/>
          <w:sz w:val="28"/>
          <w:szCs w:val="28"/>
        </w:rPr>
      </w:pPr>
      <w:r w:rsidRPr="001F0BB3">
        <w:rPr>
          <w:rFonts w:ascii="Times New Roman" w:hAnsi="Times New Roman"/>
          <w:kern w:val="0"/>
          <w:sz w:val="28"/>
          <w:szCs w:val="28"/>
        </w:rPr>
        <w:t>对于试件的尺寸精度、形位公差等要素，应由专业人员使用专业计量器具进行检测，检测过程公开。</w:t>
      </w:r>
    </w:p>
    <w:p w:rsidR="00C56D4C" w:rsidRPr="001F0BB3" w:rsidRDefault="00C56D4C" w:rsidP="00DF5A28">
      <w:pPr>
        <w:pStyle w:val="body"/>
        <w:ind w:firstLine="574"/>
        <w:rPr>
          <w:rFonts w:ascii="Times New Roman" w:hAnsi="Times New Roman"/>
          <w:kern w:val="0"/>
          <w:sz w:val="28"/>
          <w:szCs w:val="28"/>
        </w:rPr>
      </w:pPr>
      <w:r w:rsidRPr="001F0BB3">
        <w:rPr>
          <w:rFonts w:ascii="Times New Roman" w:hAnsi="Times New Roman"/>
          <w:kern w:val="0"/>
          <w:sz w:val="28"/>
          <w:szCs w:val="28"/>
        </w:rPr>
        <w:t>对于组件性能测试、图纸规范性检查等需裁判进行评判的要素，应由不少于</w:t>
      </w:r>
      <w:r w:rsidRPr="001F0BB3">
        <w:rPr>
          <w:rFonts w:ascii="Times New Roman" w:hAnsi="Times New Roman"/>
          <w:kern w:val="0"/>
          <w:sz w:val="28"/>
          <w:szCs w:val="28"/>
        </w:rPr>
        <w:t>2</w:t>
      </w:r>
      <w:r w:rsidRPr="001F0BB3">
        <w:rPr>
          <w:rFonts w:ascii="Times New Roman" w:hAnsi="Times New Roman"/>
          <w:kern w:val="0"/>
          <w:sz w:val="28"/>
          <w:szCs w:val="28"/>
        </w:rPr>
        <w:t>名现场裁判对各要素进行评分。</w:t>
      </w:r>
    </w:p>
    <w:p w:rsidR="00C56D4C" w:rsidRPr="001F0BB3" w:rsidRDefault="00C56D4C" w:rsidP="0096538D">
      <w:pPr>
        <w:pStyle w:val="2"/>
        <w:rPr>
          <w:rFonts w:ascii="Times New Roman" w:hAnsi="Times New Roman" w:cs="Times New Roman"/>
        </w:rPr>
      </w:pPr>
      <w:bookmarkStart w:id="50" w:name="_Toc151477536"/>
      <w:r w:rsidRPr="001F0BB3">
        <w:rPr>
          <w:rFonts w:ascii="Times New Roman" w:hAnsi="Times New Roman" w:cs="Times New Roman"/>
        </w:rPr>
        <w:t>4.2</w:t>
      </w:r>
      <w:r w:rsidRPr="001F0BB3">
        <w:rPr>
          <w:rFonts w:ascii="Times New Roman" w:hAnsi="Times New Roman" w:cs="Times New Roman"/>
        </w:rPr>
        <w:t>成绩统计</w:t>
      </w:r>
      <w:bookmarkEnd w:id="50"/>
    </w:p>
    <w:p w:rsidR="00D476C8" w:rsidRPr="001F0BB3" w:rsidRDefault="00D476C8" w:rsidP="0096538D">
      <w:pPr>
        <w:pStyle w:val="3"/>
        <w:rPr>
          <w:rFonts w:ascii="Times New Roman" w:hAnsi="Times New Roman" w:cs="Times New Roman"/>
        </w:rPr>
      </w:pPr>
      <w:bookmarkStart w:id="51" w:name="_Toc151477537"/>
      <w:r w:rsidRPr="001F0BB3">
        <w:rPr>
          <w:rFonts w:ascii="Times New Roman" w:hAnsi="Times New Roman" w:cs="Times New Roman"/>
        </w:rPr>
        <w:t>4.</w:t>
      </w:r>
      <w:r w:rsidR="006447EA" w:rsidRPr="001F0BB3">
        <w:rPr>
          <w:rFonts w:ascii="Times New Roman" w:hAnsi="Times New Roman" w:cs="Times New Roman"/>
        </w:rPr>
        <w:t>2</w:t>
      </w:r>
      <w:r w:rsidRPr="001F0BB3">
        <w:rPr>
          <w:rFonts w:ascii="Times New Roman" w:hAnsi="Times New Roman" w:cs="Times New Roman"/>
        </w:rPr>
        <w:t>.1</w:t>
      </w:r>
      <w:r w:rsidRPr="001F0BB3">
        <w:rPr>
          <w:rFonts w:ascii="Times New Roman" w:hAnsi="Times New Roman" w:cs="Times New Roman"/>
        </w:rPr>
        <w:t>理论成绩</w:t>
      </w:r>
      <w:bookmarkEnd w:id="51"/>
    </w:p>
    <w:p w:rsidR="00D476C8" w:rsidRPr="001F0BB3" w:rsidRDefault="00D476C8" w:rsidP="00D476C8">
      <w:pPr>
        <w:tabs>
          <w:tab w:val="left" w:pos="6632"/>
        </w:tabs>
        <w:adjustRightInd w:val="0"/>
        <w:snapToGrid w:val="0"/>
        <w:spacing w:line="560" w:lineRule="exact"/>
        <w:ind w:firstLineChars="200" w:firstLine="574"/>
        <w:rPr>
          <w:sz w:val="28"/>
          <w:szCs w:val="28"/>
        </w:rPr>
      </w:pPr>
      <w:r w:rsidRPr="001F0BB3">
        <w:rPr>
          <w:kern w:val="0"/>
          <w:sz w:val="28"/>
          <w:szCs w:val="28"/>
        </w:rPr>
        <w:t>由专家组按照理论试题标准答案进行评分，所得评分专家组签字</w:t>
      </w:r>
      <w:r w:rsidRPr="001F0BB3">
        <w:rPr>
          <w:kern w:val="0"/>
          <w:sz w:val="28"/>
          <w:szCs w:val="28"/>
        </w:rPr>
        <w:lastRenderedPageBreak/>
        <w:t>生效，试题卷面分值为</w:t>
      </w:r>
      <w:r w:rsidRPr="001F0BB3">
        <w:rPr>
          <w:kern w:val="0"/>
          <w:sz w:val="28"/>
          <w:szCs w:val="28"/>
        </w:rPr>
        <w:t>100</w:t>
      </w:r>
      <w:r w:rsidRPr="001F0BB3">
        <w:rPr>
          <w:kern w:val="0"/>
          <w:sz w:val="28"/>
          <w:szCs w:val="28"/>
        </w:rPr>
        <w:t>分，占竞赛权重</w:t>
      </w:r>
      <w:r w:rsidRPr="001F0BB3">
        <w:rPr>
          <w:kern w:val="0"/>
          <w:sz w:val="28"/>
          <w:szCs w:val="28"/>
        </w:rPr>
        <w:t>30%</w:t>
      </w:r>
      <w:r w:rsidRPr="001F0BB3">
        <w:rPr>
          <w:kern w:val="0"/>
          <w:sz w:val="28"/>
          <w:szCs w:val="28"/>
        </w:rPr>
        <w:t>，即卷面实得分乘以</w:t>
      </w:r>
      <w:r w:rsidRPr="001F0BB3">
        <w:rPr>
          <w:kern w:val="0"/>
          <w:sz w:val="28"/>
          <w:szCs w:val="28"/>
        </w:rPr>
        <w:t xml:space="preserve"> 30%</w:t>
      </w:r>
      <w:r w:rsidRPr="001F0BB3">
        <w:rPr>
          <w:kern w:val="0"/>
          <w:sz w:val="28"/>
          <w:szCs w:val="28"/>
        </w:rPr>
        <w:t>等于</w:t>
      </w:r>
      <w:r w:rsidR="008259E3" w:rsidRPr="001F0BB3">
        <w:rPr>
          <w:kern w:val="0"/>
          <w:sz w:val="28"/>
          <w:szCs w:val="28"/>
        </w:rPr>
        <w:t>最终</w:t>
      </w:r>
      <w:r w:rsidRPr="001F0BB3">
        <w:rPr>
          <w:kern w:val="0"/>
          <w:sz w:val="28"/>
          <w:szCs w:val="28"/>
        </w:rPr>
        <w:t>实际得分。</w:t>
      </w:r>
    </w:p>
    <w:p w:rsidR="00D476C8" w:rsidRPr="001F0BB3" w:rsidRDefault="00D476C8" w:rsidP="0096538D">
      <w:pPr>
        <w:pStyle w:val="3"/>
        <w:rPr>
          <w:rFonts w:ascii="Times New Roman" w:hAnsi="Times New Roman" w:cs="Times New Roman"/>
        </w:rPr>
      </w:pPr>
      <w:bookmarkStart w:id="52" w:name="_Toc151477538"/>
      <w:r w:rsidRPr="001F0BB3">
        <w:rPr>
          <w:rFonts w:ascii="Times New Roman" w:hAnsi="Times New Roman" w:cs="Times New Roman"/>
        </w:rPr>
        <w:t>4.</w:t>
      </w:r>
      <w:r w:rsidR="006447EA" w:rsidRPr="001F0BB3">
        <w:rPr>
          <w:rFonts w:ascii="Times New Roman" w:hAnsi="Times New Roman" w:cs="Times New Roman"/>
        </w:rPr>
        <w:t>2</w:t>
      </w:r>
      <w:r w:rsidRPr="001F0BB3">
        <w:rPr>
          <w:rFonts w:ascii="Times New Roman" w:hAnsi="Times New Roman" w:cs="Times New Roman"/>
        </w:rPr>
        <w:t>.2</w:t>
      </w:r>
      <w:r w:rsidRPr="001F0BB3">
        <w:rPr>
          <w:rFonts w:ascii="Times New Roman" w:hAnsi="Times New Roman" w:cs="Times New Roman"/>
        </w:rPr>
        <w:t>实操成绩</w:t>
      </w:r>
      <w:bookmarkEnd w:id="52"/>
    </w:p>
    <w:p w:rsidR="00D476C8" w:rsidRPr="001F0BB3" w:rsidRDefault="00D476C8" w:rsidP="00D476C8">
      <w:pPr>
        <w:tabs>
          <w:tab w:val="left" w:pos="6632"/>
        </w:tabs>
        <w:adjustRightInd w:val="0"/>
        <w:snapToGrid w:val="0"/>
        <w:spacing w:line="560" w:lineRule="exact"/>
        <w:ind w:firstLineChars="200" w:firstLine="574"/>
        <w:rPr>
          <w:kern w:val="0"/>
          <w:sz w:val="28"/>
          <w:szCs w:val="28"/>
        </w:rPr>
      </w:pPr>
      <w:r w:rsidRPr="001F0BB3">
        <w:rPr>
          <w:kern w:val="0"/>
          <w:sz w:val="28"/>
          <w:szCs w:val="28"/>
        </w:rPr>
        <w:t>由专家组按照各</w:t>
      </w:r>
      <w:r w:rsidR="008259E3" w:rsidRPr="001F0BB3">
        <w:rPr>
          <w:kern w:val="0"/>
          <w:sz w:val="28"/>
          <w:szCs w:val="28"/>
        </w:rPr>
        <w:t>模块</w:t>
      </w:r>
      <w:r w:rsidRPr="001F0BB3">
        <w:rPr>
          <w:kern w:val="0"/>
          <w:sz w:val="28"/>
          <w:szCs w:val="28"/>
        </w:rPr>
        <w:t>的各技术要素进行评判评分，所得评分专家组签字生效，</w:t>
      </w:r>
      <w:r w:rsidR="008259E3" w:rsidRPr="001F0BB3">
        <w:rPr>
          <w:kern w:val="0"/>
          <w:sz w:val="28"/>
          <w:szCs w:val="28"/>
        </w:rPr>
        <w:t>各模块</w:t>
      </w:r>
      <w:r w:rsidRPr="001F0BB3">
        <w:rPr>
          <w:kern w:val="0"/>
          <w:sz w:val="28"/>
          <w:szCs w:val="28"/>
        </w:rPr>
        <w:t>分值为</w:t>
      </w:r>
      <w:r w:rsidRPr="001F0BB3">
        <w:rPr>
          <w:kern w:val="0"/>
          <w:sz w:val="28"/>
          <w:szCs w:val="28"/>
        </w:rPr>
        <w:t>100</w:t>
      </w:r>
      <w:r w:rsidRPr="001F0BB3">
        <w:rPr>
          <w:kern w:val="0"/>
          <w:sz w:val="28"/>
          <w:szCs w:val="28"/>
        </w:rPr>
        <w:t>分，</w:t>
      </w:r>
      <w:r w:rsidR="008259E3" w:rsidRPr="001F0BB3">
        <w:rPr>
          <w:kern w:val="0"/>
          <w:sz w:val="28"/>
          <w:szCs w:val="28"/>
        </w:rPr>
        <w:t>得分乘以该模块占比权重</w:t>
      </w:r>
      <w:r w:rsidRPr="001F0BB3">
        <w:rPr>
          <w:kern w:val="0"/>
          <w:sz w:val="28"/>
          <w:szCs w:val="28"/>
        </w:rPr>
        <w:t>，</w:t>
      </w:r>
      <w:r w:rsidR="008259E3" w:rsidRPr="001F0BB3">
        <w:rPr>
          <w:kern w:val="0"/>
          <w:sz w:val="28"/>
          <w:szCs w:val="28"/>
        </w:rPr>
        <w:t>再三个模块得分相加等于最终实际得分。</w:t>
      </w:r>
    </w:p>
    <w:p w:rsidR="00C56D4C" w:rsidRPr="001F0BB3" w:rsidRDefault="008259E3" w:rsidP="00D476C8">
      <w:pPr>
        <w:tabs>
          <w:tab w:val="left" w:pos="6632"/>
        </w:tabs>
        <w:adjustRightInd w:val="0"/>
        <w:snapToGrid w:val="0"/>
        <w:spacing w:line="560" w:lineRule="exact"/>
        <w:ind w:firstLineChars="200" w:firstLine="574"/>
        <w:rPr>
          <w:kern w:val="0"/>
          <w:sz w:val="28"/>
          <w:szCs w:val="28"/>
        </w:rPr>
      </w:pPr>
      <w:r w:rsidRPr="001F0BB3">
        <w:rPr>
          <w:kern w:val="0"/>
          <w:sz w:val="28"/>
          <w:szCs w:val="28"/>
        </w:rPr>
        <w:t>总分＝理论知识最终实际得分</w:t>
      </w:r>
      <w:r w:rsidRPr="001F0BB3">
        <w:rPr>
          <w:kern w:val="0"/>
          <w:sz w:val="28"/>
          <w:szCs w:val="28"/>
        </w:rPr>
        <w:t>+</w:t>
      </w:r>
      <w:r w:rsidRPr="001F0BB3">
        <w:rPr>
          <w:kern w:val="0"/>
          <w:sz w:val="28"/>
          <w:szCs w:val="28"/>
        </w:rPr>
        <w:t>实操最终实际得分</w:t>
      </w:r>
    </w:p>
    <w:p w:rsidR="00C56D4C" w:rsidRPr="001F0BB3" w:rsidRDefault="00C56D4C" w:rsidP="00D476C8">
      <w:pPr>
        <w:tabs>
          <w:tab w:val="left" w:pos="6632"/>
        </w:tabs>
        <w:adjustRightInd w:val="0"/>
        <w:snapToGrid w:val="0"/>
        <w:spacing w:line="560" w:lineRule="exact"/>
        <w:ind w:firstLineChars="200" w:firstLine="574"/>
        <w:rPr>
          <w:kern w:val="0"/>
          <w:sz w:val="28"/>
          <w:szCs w:val="28"/>
        </w:rPr>
      </w:pPr>
      <w:r w:rsidRPr="001F0BB3">
        <w:rPr>
          <w:kern w:val="0"/>
          <w:sz w:val="28"/>
          <w:szCs w:val="28"/>
        </w:rPr>
        <w:t>得分取到小数点后两位。</w:t>
      </w:r>
    </w:p>
    <w:p w:rsidR="00C56D4C" w:rsidRPr="001F0BB3" w:rsidRDefault="00C56D4C" w:rsidP="00C56D4C">
      <w:pPr>
        <w:widowControl/>
        <w:shd w:val="clear" w:color="auto" w:fill="FFFFFF"/>
        <w:spacing w:line="560" w:lineRule="exact"/>
        <w:ind w:right="45" w:firstLineChars="200" w:firstLine="574"/>
        <w:jc w:val="left"/>
        <w:rPr>
          <w:kern w:val="0"/>
          <w:sz w:val="28"/>
          <w:szCs w:val="28"/>
        </w:rPr>
      </w:pPr>
      <w:r w:rsidRPr="001F0BB3">
        <w:rPr>
          <w:kern w:val="0"/>
          <w:sz w:val="28"/>
          <w:szCs w:val="28"/>
        </w:rPr>
        <w:t>评分表由参与评分的裁判与选手所在队的裁判签名确认，按总分决定名次。当总分相同时，则操作总时间长度短的选手名次在前。如操作总时间长度无法区别，则</w:t>
      </w:r>
      <w:r w:rsidR="006447EA" w:rsidRPr="001F0BB3">
        <w:rPr>
          <w:kern w:val="0"/>
          <w:sz w:val="28"/>
          <w:szCs w:val="28"/>
        </w:rPr>
        <w:t>依次</w:t>
      </w:r>
      <w:r w:rsidRPr="001F0BB3">
        <w:rPr>
          <w:kern w:val="0"/>
          <w:sz w:val="28"/>
          <w:szCs w:val="28"/>
        </w:rPr>
        <w:t>按</w:t>
      </w:r>
      <w:r w:rsidRPr="001F0BB3">
        <w:rPr>
          <w:kern w:val="0"/>
          <w:sz w:val="28"/>
          <w:szCs w:val="28"/>
        </w:rPr>
        <w:t xml:space="preserve"> “</w:t>
      </w:r>
      <w:r w:rsidR="006447EA" w:rsidRPr="001F0BB3">
        <w:rPr>
          <w:kern w:val="0"/>
          <w:sz w:val="28"/>
          <w:szCs w:val="28"/>
        </w:rPr>
        <w:t>机务检查、调试和故障排除</w:t>
      </w:r>
      <w:r w:rsidRPr="001F0BB3">
        <w:rPr>
          <w:kern w:val="0"/>
          <w:sz w:val="28"/>
          <w:szCs w:val="28"/>
        </w:rPr>
        <w:t>”</w:t>
      </w:r>
      <w:r w:rsidR="006447EA" w:rsidRPr="001F0BB3">
        <w:rPr>
          <w:kern w:val="0"/>
          <w:sz w:val="28"/>
          <w:szCs w:val="28"/>
        </w:rPr>
        <w:t>、</w:t>
      </w:r>
      <w:r w:rsidRPr="001F0BB3">
        <w:rPr>
          <w:kern w:val="0"/>
          <w:sz w:val="28"/>
          <w:szCs w:val="28"/>
        </w:rPr>
        <w:t>“</w:t>
      </w:r>
      <w:r w:rsidRPr="001F0BB3">
        <w:rPr>
          <w:kern w:val="0"/>
          <w:sz w:val="28"/>
          <w:szCs w:val="28"/>
        </w:rPr>
        <w:t>部附件拆装及定力保险</w:t>
      </w:r>
      <w:r w:rsidR="006447EA" w:rsidRPr="001F0BB3">
        <w:rPr>
          <w:kern w:val="0"/>
          <w:sz w:val="28"/>
          <w:szCs w:val="28"/>
        </w:rPr>
        <w:t>”</w:t>
      </w:r>
      <w:r w:rsidRPr="001F0BB3">
        <w:rPr>
          <w:kern w:val="0"/>
          <w:sz w:val="28"/>
          <w:szCs w:val="28"/>
        </w:rPr>
        <w:t>模块得分高的选手名次在前。</w:t>
      </w:r>
    </w:p>
    <w:p w:rsidR="00153F87" w:rsidRPr="001F0BB3" w:rsidRDefault="006447EA" w:rsidP="00CF7AA3">
      <w:pPr>
        <w:pStyle w:val="2"/>
        <w:rPr>
          <w:rFonts w:ascii="Times New Roman" w:hAnsi="Times New Roman" w:cs="Times New Roman"/>
        </w:rPr>
      </w:pPr>
      <w:bookmarkStart w:id="53" w:name="_Toc151477539"/>
      <w:r w:rsidRPr="001F0BB3">
        <w:rPr>
          <w:rFonts w:ascii="Times New Roman" w:hAnsi="Times New Roman" w:cs="Times New Roman"/>
        </w:rPr>
        <w:t>4.3</w:t>
      </w:r>
      <w:r w:rsidRPr="001F0BB3">
        <w:rPr>
          <w:rFonts w:ascii="Times New Roman" w:hAnsi="Times New Roman" w:cs="Times New Roman"/>
        </w:rPr>
        <w:t>评分结果</w:t>
      </w:r>
      <w:bookmarkEnd w:id="53"/>
    </w:p>
    <w:p w:rsidR="00153F87" w:rsidRPr="001F0BB3" w:rsidRDefault="00153F87" w:rsidP="00153F87">
      <w:pPr>
        <w:widowControl/>
        <w:spacing w:line="560" w:lineRule="exact"/>
        <w:ind w:right="45" w:firstLineChars="200" w:firstLine="574"/>
        <w:rPr>
          <w:kern w:val="0"/>
          <w:sz w:val="28"/>
          <w:szCs w:val="28"/>
        </w:rPr>
      </w:pPr>
      <w:r w:rsidRPr="001F0BB3">
        <w:rPr>
          <w:kern w:val="0"/>
          <w:sz w:val="28"/>
          <w:szCs w:val="28"/>
        </w:rPr>
        <w:t>根据比赛成绩</w:t>
      </w:r>
      <w:r w:rsidR="00082100" w:rsidRPr="001F0BB3">
        <w:rPr>
          <w:kern w:val="0"/>
          <w:sz w:val="28"/>
          <w:szCs w:val="28"/>
        </w:rPr>
        <w:t>进行排序</w:t>
      </w:r>
      <w:r w:rsidRPr="001F0BB3">
        <w:rPr>
          <w:kern w:val="0"/>
          <w:sz w:val="28"/>
          <w:szCs w:val="28"/>
        </w:rPr>
        <w:t>，</w:t>
      </w:r>
      <w:r w:rsidR="006447EA" w:rsidRPr="001F0BB3">
        <w:rPr>
          <w:kern w:val="0"/>
          <w:sz w:val="28"/>
          <w:szCs w:val="28"/>
        </w:rPr>
        <w:t>取竞赛前</w:t>
      </w:r>
      <w:r w:rsidR="00082100" w:rsidRPr="001F0BB3">
        <w:rPr>
          <w:kern w:val="0"/>
          <w:sz w:val="28"/>
          <w:szCs w:val="28"/>
        </w:rPr>
        <w:t>8</w:t>
      </w:r>
      <w:r w:rsidR="006447EA" w:rsidRPr="001F0BB3">
        <w:rPr>
          <w:kern w:val="0"/>
          <w:sz w:val="28"/>
          <w:szCs w:val="28"/>
        </w:rPr>
        <w:t>名选手作为表彰，即：</w:t>
      </w:r>
      <w:r w:rsidR="00082100" w:rsidRPr="001F0BB3">
        <w:rPr>
          <w:kern w:val="0"/>
          <w:sz w:val="28"/>
          <w:szCs w:val="28"/>
        </w:rPr>
        <w:t>第</w:t>
      </w:r>
      <w:r w:rsidR="00082100" w:rsidRPr="001F0BB3">
        <w:rPr>
          <w:kern w:val="0"/>
          <w:sz w:val="28"/>
          <w:szCs w:val="28"/>
        </w:rPr>
        <w:t>1</w:t>
      </w:r>
      <w:r w:rsidR="00082100" w:rsidRPr="001F0BB3">
        <w:rPr>
          <w:kern w:val="0"/>
          <w:sz w:val="28"/>
          <w:szCs w:val="28"/>
        </w:rPr>
        <w:t>～</w:t>
      </w:r>
      <w:r w:rsidR="00082100" w:rsidRPr="001F0BB3">
        <w:rPr>
          <w:kern w:val="0"/>
          <w:sz w:val="28"/>
          <w:szCs w:val="28"/>
        </w:rPr>
        <w:t>8</w:t>
      </w:r>
      <w:r w:rsidR="00082100" w:rsidRPr="001F0BB3">
        <w:rPr>
          <w:kern w:val="0"/>
          <w:sz w:val="28"/>
          <w:szCs w:val="28"/>
        </w:rPr>
        <w:t>名</w:t>
      </w:r>
      <w:r w:rsidRPr="001F0BB3">
        <w:rPr>
          <w:kern w:val="0"/>
          <w:sz w:val="28"/>
          <w:szCs w:val="28"/>
        </w:rPr>
        <w:t>。</w:t>
      </w:r>
    </w:p>
    <w:p w:rsidR="00153F87" w:rsidRPr="001F0BB3" w:rsidRDefault="006447EA" w:rsidP="00E8717B">
      <w:pPr>
        <w:pStyle w:val="1"/>
        <w:spacing w:before="289" w:after="289"/>
        <w:rPr>
          <w:rFonts w:ascii="Times New Roman" w:hAnsi="Times New Roman" w:cs="Times New Roman"/>
          <w:kern w:val="0"/>
        </w:rPr>
      </w:pPr>
      <w:bookmarkStart w:id="54" w:name="_Toc54947297"/>
      <w:bookmarkStart w:id="55" w:name="_Toc151477540"/>
      <w:r w:rsidRPr="001F0BB3">
        <w:rPr>
          <w:rFonts w:ascii="Times New Roman" w:hAnsi="Times New Roman" w:cs="Times New Roman"/>
          <w:kern w:val="0"/>
        </w:rPr>
        <w:t>5</w:t>
      </w:r>
      <w:r w:rsidR="00153F87" w:rsidRPr="001F0BB3">
        <w:rPr>
          <w:rFonts w:ascii="Times New Roman" w:hAnsi="Times New Roman" w:cs="Times New Roman"/>
          <w:kern w:val="0"/>
        </w:rPr>
        <w:t>.</w:t>
      </w:r>
      <w:r w:rsidR="00153F87" w:rsidRPr="001F0BB3">
        <w:rPr>
          <w:rFonts w:ascii="Times New Roman" w:hAnsi="Times New Roman" w:cs="Times New Roman"/>
          <w:kern w:val="0"/>
        </w:rPr>
        <w:t>赛场要求和设备要求</w:t>
      </w:r>
      <w:bookmarkEnd w:id="54"/>
      <w:bookmarkEnd w:id="55"/>
    </w:p>
    <w:p w:rsidR="00153F87" w:rsidRPr="001F0BB3" w:rsidRDefault="006447EA" w:rsidP="00CF7AA3">
      <w:pPr>
        <w:pStyle w:val="2"/>
        <w:rPr>
          <w:rFonts w:ascii="Times New Roman" w:hAnsi="Times New Roman" w:cs="Times New Roman"/>
        </w:rPr>
      </w:pPr>
      <w:bookmarkStart w:id="56" w:name="_Toc54947298"/>
      <w:bookmarkStart w:id="57" w:name="_Toc151477541"/>
      <w:r w:rsidRPr="001F0BB3">
        <w:rPr>
          <w:rFonts w:ascii="Times New Roman" w:hAnsi="Times New Roman" w:cs="Times New Roman"/>
        </w:rPr>
        <w:t>5</w:t>
      </w:r>
      <w:r w:rsidR="00153F87" w:rsidRPr="001F0BB3">
        <w:rPr>
          <w:rFonts w:ascii="Times New Roman" w:hAnsi="Times New Roman" w:cs="Times New Roman"/>
        </w:rPr>
        <w:t>.1</w:t>
      </w:r>
      <w:r w:rsidR="00153F87" w:rsidRPr="001F0BB3">
        <w:rPr>
          <w:rFonts w:ascii="Times New Roman" w:hAnsi="Times New Roman" w:cs="Times New Roman"/>
        </w:rPr>
        <w:t>竞赛场地</w:t>
      </w:r>
      <w:bookmarkEnd w:id="56"/>
      <w:bookmarkEnd w:id="57"/>
    </w:p>
    <w:p w:rsidR="00153F87" w:rsidRPr="001F0BB3" w:rsidRDefault="006447EA" w:rsidP="00CF7AA3">
      <w:pPr>
        <w:pStyle w:val="3"/>
        <w:rPr>
          <w:rFonts w:ascii="Times New Roman" w:hAnsi="Times New Roman" w:cs="Times New Roman"/>
        </w:rPr>
      </w:pPr>
      <w:bookmarkStart w:id="58" w:name="_Toc54947299"/>
      <w:bookmarkStart w:id="59" w:name="_Toc151477542"/>
      <w:r w:rsidRPr="001F0BB3">
        <w:rPr>
          <w:rFonts w:ascii="Times New Roman" w:hAnsi="Times New Roman" w:cs="Times New Roman"/>
        </w:rPr>
        <w:t>5</w:t>
      </w:r>
      <w:r w:rsidR="00153F87" w:rsidRPr="001F0BB3">
        <w:rPr>
          <w:rFonts w:ascii="Times New Roman" w:hAnsi="Times New Roman" w:cs="Times New Roman"/>
        </w:rPr>
        <w:t>.1.1</w:t>
      </w:r>
      <w:r w:rsidR="00153F87" w:rsidRPr="001F0BB3">
        <w:rPr>
          <w:rFonts w:ascii="Times New Roman" w:hAnsi="Times New Roman" w:cs="Times New Roman"/>
        </w:rPr>
        <w:t>竞赛区</w:t>
      </w:r>
      <w:bookmarkEnd w:id="58"/>
      <w:bookmarkEnd w:id="59"/>
    </w:p>
    <w:p w:rsidR="00153F87" w:rsidRPr="001F0BB3" w:rsidRDefault="00153F87" w:rsidP="00153F87">
      <w:pPr>
        <w:widowControl/>
        <w:spacing w:line="560" w:lineRule="exact"/>
        <w:ind w:right="45" w:firstLineChars="200" w:firstLine="574"/>
        <w:rPr>
          <w:kern w:val="0"/>
          <w:sz w:val="28"/>
          <w:szCs w:val="28"/>
        </w:rPr>
      </w:pPr>
      <w:r w:rsidRPr="001F0BB3">
        <w:rPr>
          <w:kern w:val="0"/>
          <w:sz w:val="28"/>
          <w:szCs w:val="28"/>
        </w:rPr>
        <w:t>竞赛区面积按最终参赛选手数量确定，按竞赛模块划分为</w:t>
      </w:r>
      <w:r w:rsidR="006447EA" w:rsidRPr="001F0BB3">
        <w:rPr>
          <w:kern w:val="0"/>
          <w:sz w:val="28"/>
          <w:szCs w:val="28"/>
        </w:rPr>
        <w:t>理论知识，实际操作（具体以现场组织定）</w:t>
      </w:r>
      <w:r w:rsidRPr="001F0BB3">
        <w:rPr>
          <w:kern w:val="0"/>
          <w:sz w:val="28"/>
          <w:szCs w:val="28"/>
        </w:rPr>
        <w:t>比赛区域，每个参赛选手有</w:t>
      </w:r>
      <w:r w:rsidR="006447EA" w:rsidRPr="001F0BB3">
        <w:rPr>
          <w:kern w:val="0"/>
          <w:sz w:val="28"/>
          <w:szCs w:val="28"/>
        </w:rPr>
        <w:t>相对</w:t>
      </w:r>
      <w:r w:rsidRPr="001F0BB3">
        <w:rPr>
          <w:kern w:val="0"/>
          <w:sz w:val="28"/>
          <w:szCs w:val="28"/>
        </w:rPr>
        <w:t>独立的操作</w:t>
      </w:r>
      <w:r w:rsidR="006447EA" w:rsidRPr="001F0BB3">
        <w:rPr>
          <w:kern w:val="0"/>
          <w:sz w:val="28"/>
          <w:szCs w:val="28"/>
        </w:rPr>
        <w:t>工位和检查区域</w:t>
      </w:r>
      <w:r w:rsidRPr="001F0BB3">
        <w:rPr>
          <w:kern w:val="0"/>
          <w:sz w:val="28"/>
          <w:szCs w:val="28"/>
        </w:rPr>
        <w:t>。竞赛区放置一定数量灭火器材、</w:t>
      </w:r>
      <w:r w:rsidRPr="001F0BB3">
        <w:rPr>
          <w:kern w:val="0"/>
          <w:sz w:val="28"/>
          <w:szCs w:val="28"/>
        </w:rPr>
        <w:t>1</w:t>
      </w:r>
      <w:r w:rsidRPr="001F0BB3">
        <w:rPr>
          <w:kern w:val="0"/>
          <w:sz w:val="28"/>
          <w:szCs w:val="28"/>
        </w:rPr>
        <w:lastRenderedPageBreak/>
        <w:t>个液晶的时间显示设备（安放在所有选手均可见的位置）</w:t>
      </w:r>
      <w:r w:rsidR="006447EA" w:rsidRPr="001F0BB3">
        <w:rPr>
          <w:kern w:val="0"/>
          <w:sz w:val="28"/>
          <w:szCs w:val="28"/>
        </w:rPr>
        <w:t>，并配备相应的视频记录设备全程监控记录</w:t>
      </w:r>
      <w:r w:rsidRPr="001F0BB3">
        <w:rPr>
          <w:kern w:val="0"/>
          <w:sz w:val="28"/>
          <w:szCs w:val="28"/>
        </w:rPr>
        <w:t>。</w:t>
      </w:r>
    </w:p>
    <w:p w:rsidR="006447EA" w:rsidRPr="001F0BB3" w:rsidRDefault="006447EA" w:rsidP="00CF7AA3">
      <w:pPr>
        <w:pStyle w:val="3"/>
        <w:rPr>
          <w:rFonts w:ascii="Times New Roman" w:hAnsi="Times New Roman" w:cs="Times New Roman"/>
        </w:rPr>
      </w:pPr>
      <w:bookmarkStart w:id="60" w:name="_Toc54947300"/>
      <w:bookmarkStart w:id="61" w:name="_Toc151477543"/>
      <w:r w:rsidRPr="001F0BB3">
        <w:rPr>
          <w:rFonts w:ascii="Times New Roman" w:hAnsi="Times New Roman" w:cs="Times New Roman"/>
        </w:rPr>
        <w:t>5</w:t>
      </w:r>
      <w:r w:rsidR="00153F87" w:rsidRPr="001F0BB3">
        <w:rPr>
          <w:rFonts w:ascii="Times New Roman" w:hAnsi="Times New Roman" w:cs="Times New Roman"/>
        </w:rPr>
        <w:t>.1.2</w:t>
      </w:r>
      <w:bookmarkEnd w:id="60"/>
      <w:r w:rsidRPr="001F0BB3">
        <w:rPr>
          <w:rFonts w:ascii="Times New Roman" w:hAnsi="Times New Roman" w:cs="Times New Roman"/>
        </w:rPr>
        <w:t>保障工作区</w:t>
      </w:r>
      <w:bookmarkEnd w:id="61"/>
    </w:p>
    <w:p w:rsidR="006447EA" w:rsidRPr="001F0BB3" w:rsidRDefault="006447EA" w:rsidP="006447EA">
      <w:pPr>
        <w:widowControl/>
        <w:spacing w:line="560" w:lineRule="exact"/>
        <w:ind w:right="45" w:firstLineChars="200" w:firstLine="574"/>
        <w:rPr>
          <w:kern w:val="0"/>
          <w:sz w:val="28"/>
          <w:szCs w:val="28"/>
        </w:rPr>
      </w:pPr>
      <w:r w:rsidRPr="001F0BB3">
        <w:rPr>
          <w:kern w:val="0"/>
          <w:sz w:val="28"/>
          <w:szCs w:val="28"/>
        </w:rPr>
        <w:t>提供计算机及打印设备，放置现场工作人员工作桌椅等必要设施。</w:t>
      </w:r>
    </w:p>
    <w:p w:rsidR="006447EA" w:rsidRPr="001F0BB3" w:rsidRDefault="006447EA" w:rsidP="006447EA">
      <w:pPr>
        <w:widowControl/>
        <w:spacing w:line="560" w:lineRule="exact"/>
        <w:ind w:right="45" w:firstLineChars="200" w:firstLine="574"/>
        <w:rPr>
          <w:kern w:val="0"/>
          <w:sz w:val="28"/>
          <w:szCs w:val="28"/>
        </w:rPr>
      </w:pPr>
      <w:r w:rsidRPr="001F0BB3">
        <w:rPr>
          <w:kern w:val="0"/>
          <w:sz w:val="28"/>
          <w:szCs w:val="28"/>
        </w:rPr>
        <w:t>提供</w:t>
      </w:r>
      <w:r w:rsidR="00782E9B" w:rsidRPr="001F0BB3">
        <w:rPr>
          <w:kern w:val="0"/>
          <w:sz w:val="28"/>
          <w:szCs w:val="28"/>
        </w:rPr>
        <w:t>相应的存放台架和运输工具，供</w:t>
      </w:r>
      <w:r w:rsidRPr="001F0BB3">
        <w:rPr>
          <w:kern w:val="0"/>
          <w:sz w:val="28"/>
          <w:szCs w:val="28"/>
        </w:rPr>
        <w:t>参赛者提交的</w:t>
      </w:r>
      <w:r w:rsidR="00782E9B" w:rsidRPr="001F0BB3">
        <w:rPr>
          <w:kern w:val="0"/>
          <w:sz w:val="28"/>
          <w:szCs w:val="28"/>
        </w:rPr>
        <w:t>部分器件材料或包装。</w:t>
      </w:r>
    </w:p>
    <w:p w:rsidR="00153F87" w:rsidRPr="001F0BB3" w:rsidRDefault="00782E9B" w:rsidP="00153F87">
      <w:pPr>
        <w:widowControl/>
        <w:spacing w:line="560" w:lineRule="exact"/>
        <w:ind w:right="45"/>
        <w:rPr>
          <w:kern w:val="0"/>
          <w:sz w:val="28"/>
          <w:szCs w:val="28"/>
        </w:rPr>
      </w:pPr>
      <w:r w:rsidRPr="001F0BB3">
        <w:rPr>
          <w:kern w:val="0"/>
          <w:sz w:val="28"/>
          <w:szCs w:val="28"/>
        </w:rPr>
        <w:t xml:space="preserve">    </w:t>
      </w:r>
      <w:r w:rsidR="00153F87" w:rsidRPr="001F0BB3">
        <w:rPr>
          <w:kern w:val="0"/>
          <w:sz w:val="28"/>
          <w:szCs w:val="28"/>
        </w:rPr>
        <w:t>提供应急医疗服务和摄像、照相服务。</w:t>
      </w:r>
    </w:p>
    <w:p w:rsidR="00153F87" w:rsidRPr="001F0BB3" w:rsidRDefault="007D5F0E" w:rsidP="00CF7AA3">
      <w:pPr>
        <w:pStyle w:val="3"/>
        <w:rPr>
          <w:rFonts w:ascii="Times New Roman" w:hAnsi="Times New Roman" w:cs="Times New Roman"/>
        </w:rPr>
      </w:pPr>
      <w:bookmarkStart w:id="62" w:name="_Toc54947302"/>
      <w:bookmarkStart w:id="63" w:name="_Toc151477544"/>
      <w:r w:rsidRPr="001F0BB3">
        <w:rPr>
          <w:rFonts w:ascii="Times New Roman" w:hAnsi="Times New Roman" w:cs="Times New Roman"/>
        </w:rPr>
        <w:t>5</w:t>
      </w:r>
      <w:r w:rsidR="00153F87" w:rsidRPr="001F0BB3">
        <w:rPr>
          <w:rFonts w:ascii="Times New Roman" w:hAnsi="Times New Roman" w:cs="Times New Roman"/>
        </w:rPr>
        <w:t>.1.</w:t>
      </w:r>
      <w:r w:rsidR="00287F32" w:rsidRPr="001F0BB3">
        <w:rPr>
          <w:rFonts w:ascii="Times New Roman" w:hAnsi="Times New Roman" w:cs="Times New Roman"/>
        </w:rPr>
        <w:t>3</w:t>
      </w:r>
      <w:r w:rsidR="00153F87" w:rsidRPr="001F0BB3">
        <w:rPr>
          <w:rFonts w:ascii="Times New Roman" w:hAnsi="Times New Roman" w:cs="Times New Roman"/>
        </w:rPr>
        <w:t>休息区</w:t>
      </w:r>
      <w:bookmarkEnd w:id="62"/>
      <w:bookmarkEnd w:id="63"/>
    </w:p>
    <w:p w:rsidR="00153F87" w:rsidRPr="001F0BB3" w:rsidRDefault="00153F87" w:rsidP="00153F87">
      <w:pPr>
        <w:widowControl/>
        <w:spacing w:line="560" w:lineRule="exact"/>
        <w:ind w:right="45" w:firstLineChars="200" w:firstLine="574"/>
        <w:rPr>
          <w:kern w:val="0"/>
          <w:sz w:val="28"/>
          <w:szCs w:val="28"/>
        </w:rPr>
      </w:pPr>
      <w:r w:rsidRPr="001F0BB3">
        <w:rPr>
          <w:kern w:val="0"/>
          <w:sz w:val="28"/>
          <w:szCs w:val="28"/>
        </w:rPr>
        <w:t>设置选手的休息区域，提供必要的饮</w:t>
      </w:r>
      <w:r w:rsidR="00E77501" w:rsidRPr="001F0BB3">
        <w:rPr>
          <w:kern w:val="0"/>
          <w:sz w:val="28"/>
          <w:szCs w:val="28"/>
        </w:rPr>
        <w:t>用</w:t>
      </w:r>
      <w:r w:rsidRPr="001F0BB3">
        <w:rPr>
          <w:kern w:val="0"/>
          <w:sz w:val="28"/>
          <w:szCs w:val="28"/>
        </w:rPr>
        <w:t>水、座位等。</w:t>
      </w:r>
    </w:p>
    <w:p w:rsidR="00153F87" w:rsidRPr="001F0BB3" w:rsidRDefault="000B494B" w:rsidP="00CF7AA3">
      <w:pPr>
        <w:pStyle w:val="2"/>
        <w:rPr>
          <w:rFonts w:ascii="Times New Roman" w:hAnsi="Times New Roman" w:cs="Times New Roman"/>
        </w:rPr>
      </w:pPr>
      <w:bookmarkStart w:id="64" w:name="_Toc54947303"/>
      <w:bookmarkStart w:id="65" w:name="_Toc151477545"/>
      <w:r w:rsidRPr="001F0BB3">
        <w:rPr>
          <w:rFonts w:ascii="Times New Roman" w:hAnsi="Times New Roman" w:cs="Times New Roman"/>
        </w:rPr>
        <w:t>5</w:t>
      </w:r>
      <w:r w:rsidR="00153F87" w:rsidRPr="001F0BB3">
        <w:rPr>
          <w:rFonts w:ascii="Times New Roman" w:hAnsi="Times New Roman" w:cs="Times New Roman"/>
        </w:rPr>
        <w:t>.2</w:t>
      </w:r>
      <w:r w:rsidR="00153F87" w:rsidRPr="001F0BB3">
        <w:rPr>
          <w:rFonts w:ascii="Times New Roman" w:hAnsi="Times New Roman" w:cs="Times New Roman"/>
        </w:rPr>
        <w:t>设施、设备</w:t>
      </w:r>
      <w:bookmarkEnd w:id="64"/>
      <w:bookmarkEnd w:id="65"/>
    </w:p>
    <w:p w:rsidR="00153F87" w:rsidRPr="001F0BB3" w:rsidRDefault="000B494B" w:rsidP="00CF7AA3">
      <w:pPr>
        <w:pStyle w:val="3"/>
        <w:rPr>
          <w:rFonts w:ascii="Times New Roman" w:hAnsi="Times New Roman" w:cs="Times New Roman"/>
        </w:rPr>
      </w:pPr>
      <w:bookmarkStart w:id="66" w:name="_Toc54947304"/>
      <w:bookmarkStart w:id="67" w:name="_Toc151477546"/>
      <w:r w:rsidRPr="001F0BB3">
        <w:rPr>
          <w:rFonts w:ascii="Times New Roman" w:hAnsi="Times New Roman" w:cs="Times New Roman"/>
        </w:rPr>
        <w:t>5</w:t>
      </w:r>
      <w:r w:rsidR="00153F87" w:rsidRPr="001F0BB3">
        <w:rPr>
          <w:rFonts w:ascii="Times New Roman" w:hAnsi="Times New Roman" w:cs="Times New Roman"/>
        </w:rPr>
        <w:t>.2.1</w:t>
      </w:r>
      <w:bookmarkStart w:id="68" w:name="_Toc54947306"/>
      <w:bookmarkEnd w:id="66"/>
      <w:r w:rsidR="00153F87" w:rsidRPr="001F0BB3">
        <w:rPr>
          <w:rFonts w:ascii="Times New Roman" w:hAnsi="Times New Roman" w:cs="Times New Roman"/>
        </w:rPr>
        <w:t>直升机</w:t>
      </w:r>
      <w:bookmarkEnd w:id="67"/>
      <w:bookmarkEnd w:id="68"/>
    </w:p>
    <w:p w:rsidR="00153F87" w:rsidRPr="001F0BB3" w:rsidRDefault="00E77501" w:rsidP="00153F87">
      <w:pPr>
        <w:widowControl/>
        <w:spacing w:line="560" w:lineRule="exact"/>
        <w:ind w:right="45" w:firstLine="555"/>
        <w:rPr>
          <w:kern w:val="0"/>
          <w:sz w:val="28"/>
          <w:szCs w:val="28"/>
        </w:rPr>
      </w:pPr>
      <w:r w:rsidRPr="001F0BB3">
        <w:rPr>
          <w:kern w:val="0"/>
          <w:sz w:val="28"/>
          <w:szCs w:val="28"/>
        </w:rPr>
        <w:t>XX</w:t>
      </w:r>
      <w:r w:rsidRPr="001F0BB3">
        <w:rPr>
          <w:kern w:val="0"/>
          <w:sz w:val="28"/>
          <w:szCs w:val="28"/>
        </w:rPr>
        <w:t>型</w:t>
      </w:r>
      <w:r w:rsidR="00153F87" w:rsidRPr="001F0BB3">
        <w:rPr>
          <w:kern w:val="0"/>
          <w:sz w:val="28"/>
          <w:szCs w:val="28"/>
        </w:rPr>
        <w:t>直升机，</w:t>
      </w:r>
      <w:r w:rsidR="000B494B" w:rsidRPr="001F0BB3">
        <w:rPr>
          <w:kern w:val="0"/>
          <w:sz w:val="28"/>
          <w:szCs w:val="28"/>
        </w:rPr>
        <w:t>数量根据参赛选手数量确定。</w:t>
      </w:r>
    </w:p>
    <w:p w:rsidR="00153F87" w:rsidRPr="001F0BB3" w:rsidRDefault="000B494B" w:rsidP="00CF7AA3">
      <w:pPr>
        <w:pStyle w:val="3"/>
        <w:rPr>
          <w:rFonts w:ascii="Times New Roman" w:hAnsi="Times New Roman" w:cs="Times New Roman"/>
        </w:rPr>
      </w:pPr>
      <w:bookmarkStart w:id="69" w:name="_Toc54947307"/>
      <w:bookmarkStart w:id="70" w:name="_Toc151477547"/>
      <w:r w:rsidRPr="001F0BB3">
        <w:rPr>
          <w:rFonts w:ascii="Times New Roman" w:hAnsi="Times New Roman" w:cs="Times New Roman"/>
        </w:rPr>
        <w:t>5</w:t>
      </w:r>
      <w:r w:rsidR="00153F87" w:rsidRPr="001F0BB3">
        <w:rPr>
          <w:rFonts w:ascii="Times New Roman" w:hAnsi="Times New Roman" w:cs="Times New Roman"/>
        </w:rPr>
        <w:t>.</w:t>
      </w:r>
      <w:r w:rsidRPr="001F0BB3">
        <w:rPr>
          <w:rFonts w:ascii="Times New Roman" w:hAnsi="Times New Roman" w:cs="Times New Roman"/>
        </w:rPr>
        <w:t>2.2</w:t>
      </w:r>
      <w:r w:rsidR="00153F87" w:rsidRPr="001F0BB3">
        <w:rPr>
          <w:rFonts w:ascii="Times New Roman" w:hAnsi="Times New Roman" w:cs="Times New Roman"/>
        </w:rPr>
        <w:t>工具</w:t>
      </w:r>
      <w:bookmarkEnd w:id="69"/>
      <w:bookmarkEnd w:id="70"/>
    </w:p>
    <w:p w:rsidR="00153F87" w:rsidRPr="001F0BB3" w:rsidRDefault="00153F87" w:rsidP="00153F87">
      <w:pPr>
        <w:widowControl/>
        <w:spacing w:line="560" w:lineRule="exact"/>
        <w:ind w:right="45" w:firstLineChars="200" w:firstLine="574"/>
        <w:rPr>
          <w:kern w:val="0"/>
          <w:sz w:val="28"/>
          <w:szCs w:val="28"/>
        </w:rPr>
      </w:pPr>
      <w:r w:rsidRPr="001F0BB3">
        <w:rPr>
          <w:kern w:val="0"/>
          <w:sz w:val="28"/>
          <w:szCs w:val="28"/>
        </w:rPr>
        <w:t>选手比赛所用部分工具由比赛承办方提供，工具清单见竞赛试题里各模块所列工具清单。</w:t>
      </w:r>
    </w:p>
    <w:p w:rsidR="00153F87" w:rsidRPr="001F0BB3" w:rsidRDefault="00677DB6" w:rsidP="00E8717B">
      <w:pPr>
        <w:pStyle w:val="1"/>
        <w:spacing w:before="289" w:after="289"/>
        <w:rPr>
          <w:rFonts w:ascii="Times New Roman" w:hAnsi="Times New Roman" w:cs="Times New Roman"/>
          <w:kern w:val="0"/>
        </w:rPr>
      </w:pPr>
      <w:bookmarkStart w:id="71" w:name="_Toc54947308"/>
      <w:bookmarkStart w:id="72" w:name="_Toc151477548"/>
      <w:r w:rsidRPr="001F0BB3">
        <w:rPr>
          <w:rFonts w:ascii="Times New Roman" w:hAnsi="Times New Roman" w:cs="Times New Roman"/>
          <w:kern w:val="0"/>
        </w:rPr>
        <w:t>6</w:t>
      </w:r>
      <w:r w:rsidR="00153F87" w:rsidRPr="001F0BB3">
        <w:rPr>
          <w:rFonts w:ascii="Times New Roman" w:hAnsi="Times New Roman" w:cs="Times New Roman"/>
          <w:kern w:val="0"/>
        </w:rPr>
        <w:t>.</w:t>
      </w:r>
      <w:r w:rsidR="00153F87" w:rsidRPr="001F0BB3">
        <w:rPr>
          <w:rFonts w:ascii="Times New Roman" w:hAnsi="Times New Roman" w:cs="Times New Roman"/>
          <w:kern w:val="0"/>
        </w:rPr>
        <w:t>竞赛</w:t>
      </w:r>
      <w:r w:rsidR="00E77501" w:rsidRPr="001F0BB3">
        <w:rPr>
          <w:rFonts w:ascii="Times New Roman" w:hAnsi="Times New Roman" w:cs="Times New Roman"/>
          <w:kern w:val="0"/>
        </w:rPr>
        <w:t>相关事宜</w:t>
      </w:r>
      <w:bookmarkEnd w:id="71"/>
      <w:bookmarkEnd w:id="72"/>
    </w:p>
    <w:p w:rsidR="00153F87" w:rsidRPr="001F0BB3" w:rsidRDefault="00677DB6" w:rsidP="00CF7AA3">
      <w:pPr>
        <w:pStyle w:val="2"/>
        <w:rPr>
          <w:rFonts w:ascii="Times New Roman" w:hAnsi="Times New Roman" w:cs="Times New Roman"/>
        </w:rPr>
      </w:pPr>
      <w:bookmarkStart w:id="73" w:name="_Toc54947309"/>
      <w:bookmarkStart w:id="74" w:name="_Toc151477549"/>
      <w:r w:rsidRPr="001F0BB3">
        <w:rPr>
          <w:rFonts w:ascii="Times New Roman" w:hAnsi="Times New Roman" w:cs="Times New Roman"/>
        </w:rPr>
        <w:t>6</w:t>
      </w:r>
      <w:r w:rsidR="00153F87" w:rsidRPr="001F0BB3">
        <w:rPr>
          <w:rFonts w:ascii="Times New Roman" w:hAnsi="Times New Roman" w:cs="Times New Roman"/>
        </w:rPr>
        <w:t>.1</w:t>
      </w:r>
      <w:r w:rsidR="00153F87" w:rsidRPr="001F0BB3">
        <w:rPr>
          <w:rFonts w:ascii="Times New Roman" w:hAnsi="Times New Roman" w:cs="Times New Roman"/>
        </w:rPr>
        <w:t>竞赛流程</w:t>
      </w:r>
      <w:bookmarkEnd w:id="73"/>
      <w:bookmarkEnd w:id="74"/>
    </w:p>
    <w:p w:rsidR="00E77501" w:rsidRPr="001F0BB3" w:rsidRDefault="00E77501" w:rsidP="00E77501">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参赛队领队及裁判员会议。在各参赛队报到后，竞赛开始前，召开各参赛队领队及裁判员会议。会议主要内容包括：裁判长或专家组负责人介绍竞赛规则，解答各参赛队疑问；承办单位负责人介绍赛事后勤服务方面工作和相关注意事项。</w:t>
      </w:r>
    </w:p>
    <w:p w:rsidR="00E77501" w:rsidRPr="001F0BB3" w:rsidRDefault="00E77501" w:rsidP="00E77501">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）选手抽签，决定竞赛场次和工位号。</w:t>
      </w:r>
    </w:p>
    <w:p w:rsidR="00E77501" w:rsidRPr="001F0BB3" w:rsidRDefault="00E77501" w:rsidP="00E77501">
      <w:pPr>
        <w:pStyle w:val="body"/>
        <w:ind w:firstLine="574"/>
        <w:rPr>
          <w:rFonts w:ascii="Times New Roman" w:hAnsi="Times New Roman"/>
          <w:kern w:val="0"/>
          <w:sz w:val="28"/>
          <w:szCs w:val="28"/>
        </w:rPr>
      </w:pPr>
      <w:r w:rsidRPr="001F0BB3">
        <w:rPr>
          <w:rFonts w:ascii="Times New Roman" w:hAnsi="Times New Roman"/>
          <w:kern w:val="0"/>
          <w:sz w:val="28"/>
          <w:szCs w:val="28"/>
        </w:rPr>
        <w:lastRenderedPageBreak/>
        <w:t>（</w:t>
      </w:r>
      <w:r w:rsidRPr="001F0BB3">
        <w:rPr>
          <w:rFonts w:ascii="Times New Roman" w:hAnsi="Times New Roman"/>
          <w:kern w:val="0"/>
          <w:sz w:val="28"/>
          <w:szCs w:val="28"/>
        </w:rPr>
        <w:t>3</w:t>
      </w:r>
      <w:r w:rsidRPr="001F0BB3">
        <w:rPr>
          <w:rFonts w:ascii="Times New Roman" w:hAnsi="Times New Roman"/>
          <w:kern w:val="0"/>
          <w:sz w:val="28"/>
          <w:szCs w:val="28"/>
        </w:rPr>
        <w:t>）安排选手熟悉场地和设备、工具。</w:t>
      </w:r>
    </w:p>
    <w:p w:rsidR="00153F87" w:rsidRPr="001F0BB3" w:rsidRDefault="00153F87" w:rsidP="00530683">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E77501" w:rsidRPr="001F0BB3">
        <w:rPr>
          <w:rFonts w:ascii="Times New Roman" w:hAnsi="Times New Roman"/>
          <w:kern w:val="0"/>
          <w:sz w:val="28"/>
          <w:szCs w:val="28"/>
        </w:rPr>
        <w:t>4</w:t>
      </w:r>
      <w:r w:rsidRPr="001F0BB3">
        <w:rPr>
          <w:rFonts w:ascii="Times New Roman" w:hAnsi="Times New Roman"/>
          <w:kern w:val="0"/>
          <w:sz w:val="28"/>
          <w:szCs w:val="28"/>
        </w:rPr>
        <w:t>）赛前场地设备检查。专家组及裁判检查竞赛场地、设备、工具等，随后封闭赛场。</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E77501" w:rsidRPr="001F0BB3">
        <w:rPr>
          <w:rFonts w:ascii="Times New Roman" w:hAnsi="Times New Roman"/>
          <w:kern w:val="0"/>
          <w:sz w:val="28"/>
          <w:szCs w:val="28"/>
        </w:rPr>
        <w:t>5</w:t>
      </w:r>
      <w:r w:rsidRPr="001F0BB3">
        <w:rPr>
          <w:rFonts w:ascii="Times New Roman" w:hAnsi="Times New Roman"/>
          <w:kern w:val="0"/>
          <w:sz w:val="28"/>
          <w:szCs w:val="28"/>
        </w:rPr>
        <w:t>）赛会负责人宣布竞赛开始。</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6</w:t>
      </w:r>
      <w:r w:rsidRPr="001F0BB3">
        <w:rPr>
          <w:rFonts w:ascii="Times New Roman" w:hAnsi="Times New Roman"/>
          <w:kern w:val="0"/>
          <w:sz w:val="28"/>
          <w:szCs w:val="28"/>
        </w:rPr>
        <w:t>）每个竞赛模块的开始与结束以各模块裁判员口令为界，结束指令发出后，选手应在</w:t>
      </w:r>
      <w:r w:rsidRPr="001F0BB3">
        <w:rPr>
          <w:rFonts w:ascii="Times New Roman" w:hAnsi="Times New Roman"/>
          <w:kern w:val="0"/>
          <w:sz w:val="28"/>
          <w:szCs w:val="28"/>
        </w:rPr>
        <w:t>3</w:t>
      </w:r>
      <w:r w:rsidRPr="001F0BB3">
        <w:rPr>
          <w:rFonts w:ascii="Times New Roman" w:hAnsi="Times New Roman"/>
          <w:kern w:val="0"/>
          <w:sz w:val="28"/>
          <w:szCs w:val="28"/>
        </w:rPr>
        <w:t>分钟内将</w:t>
      </w:r>
      <w:r w:rsidR="00EA2ACC" w:rsidRPr="001F0BB3">
        <w:rPr>
          <w:rFonts w:ascii="Times New Roman" w:hAnsi="Times New Roman"/>
          <w:kern w:val="0"/>
          <w:sz w:val="28"/>
          <w:szCs w:val="28"/>
        </w:rPr>
        <w:t>相关</w:t>
      </w:r>
      <w:r w:rsidRPr="001F0BB3">
        <w:rPr>
          <w:rFonts w:ascii="Times New Roman" w:hAnsi="Times New Roman"/>
          <w:kern w:val="0"/>
          <w:sz w:val="28"/>
          <w:szCs w:val="28"/>
        </w:rPr>
        <w:t>试件、图纸、</w:t>
      </w:r>
      <w:r w:rsidR="00EA2ACC" w:rsidRPr="001F0BB3">
        <w:rPr>
          <w:rFonts w:ascii="Times New Roman" w:hAnsi="Times New Roman"/>
          <w:kern w:val="0"/>
          <w:sz w:val="28"/>
          <w:szCs w:val="28"/>
        </w:rPr>
        <w:t>工作卡、设备、工具等</w:t>
      </w:r>
      <w:r w:rsidRPr="001F0BB3">
        <w:rPr>
          <w:rFonts w:ascii="Times New Roman" w:hAnsi="Times New Roman"/>
          <w:kern w:val="0"/>
          <w:sz w:val="28"/>
          <w:szCs w:val="28"/>
        </w:rPr>
        <w:t>交至指定地点。</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7</w:t>
      </w:r>
      <w:r w:rsidR="00EA2ACC" w:rsidRPr="001F0BB3">
        <w:rPr>
          <w:rFonts w:ascii="Times New Roman" w:hAnsi="Times New Roman"/>
          <w:kern w:val="0"/>
          <w:sz w:val="28"/>
          <w:szCs w:val="28"/>
        </w:rPr>
        <w:t>）</w:t>
      </w:r>
      <w:r w:rsidRPr="001F0BB3">
        <w:rPr>
          <w:rFonts w:ascii="Times New Roman" w:hAnsi="Times New Roman"/>
          <w:kern w:val="0"/>
          <w:sz w:val="28"/>
          <w:szCs w:val="28"/>
        </w:rPr>
        <w:t>完成竞赛模块</w:t>
      </w:r>
      <w:r w:rsidR="00EA2ACC" w:rsidRPr="001F0BB3">
        <w:rPr>
          <w:rFonts w:ascii="Times New Roman" w:hAnsi="Times New Roman"/>
          <w:kern w:val="0"/>
          <w:sz w:val="28"/>
          <w:szCs w:val="28"/>
        </w:rPr>
        <w:t>后</w:t>
      </w:r>
      <w:r w:rsidRPr="001F0BB3">
        <w:rPr>
          <w:rFonts w:ascii="Times New Roman" w:hAnsi="Times New Roman"/>
          <w:kern w:val="0"/>
          <w:sz w:val="28"/>
          <w:szCs w:val="28"/>
        </w:rPr>
        <w:t>，</w:t>
      </w:r>
      <w:r w:rsidR="00EA2ACC" w:rsidRPr="001F0BB3">
        <w:rPr>
          <w:rFonts w:ascii="Times New Roman" w:hAnsi="Times New Roman"/>
          <w:kern w:val="0"/>
          <w:sz w:val="28"/>
          <w:szCs w:val="28"/>
        </w:rPr>
        <w:t>组委会组织专家组、裁判组</w:t>
      </w:r>
      <w:r w:rsidRPr="001F0BB3">
        <w:rPr>
          <w:rFonts w:ascii="Times New Roman" w:hAnsi="Times New Roman"/>
          <w:kern w:val="0"/>
          <w:sz w:val="28"/>
          <w:szCs w:val="28"/>
        </w:rPr>
        <w:t>于当</w:t>
      </w:r>
      <w:r w:rsidR="00EA2ACC" w:rsidRPr="001F0BB3">
        <w:rPr>
          <w:rFonts w:ascii="Times New Roman" w:hAnsi="Times New Roman"/>
          <w:kern w:val="0"/>
          <w:sz w:val="28"/>
          <w:szCs w:val="28"/>
        </w:rPr>
        <w:t>日</w:t>
      </w:r>
      <w:r w:rsidRPr="001F0BB3">
        <w:rPr>
          <w:rFonts w:ascii="Times New Roman" w:hAnsi="Times New Roman"/>
          <w:kern w:val="0"/>
          <w:sz w:val="28"/>
          <w:szCs w:val="28"/>
        </w:rPr>
        <w:t>完成评判</w:t>
      </w:r>
      <w:r w:rsidR="00EA2ACC" w:rsidRPr="001F0BB3">
        <w:rPr>
          <w:rFonts w:ascii="Times New Roman" w:hAnsi="Times New Roman"/>
          <w:kern w:val="0"/>
          <w:sz w:val="28"/>
          <w:szCs w:val="28"/>
        </w:rPr>
        <w:t>、</w:t>
      </w:r>
      <w:r w:rsidRPr="001F0BB3">
        <w:rPr>
          <w:rFonts w:ascii="Times New Roman" w:hAnsi="Times New Roman"/>
          <w:kern w:val="0"/>
          <w:sz w:val="28"/>
          <w:szCs w:val="28"/>
        </w:rPr>
        <w:t>统计</w:t>
      </w:r>
      <w:r w:rsidR="00EA2ACC" w:rsidRPr="001F0BB3">
        <w:rPr>
          <w:rFonts w:ascii="Times New Roman" w:hAnsi="Times New Roman"/>
          <w:kern w:val="0"/>
          <w:sz w:val="28"/>
          <w:szCs w:val="28"/>
        </w:rPr>
        <w:t>及</w:t>
      </w:r>
      <w:r w:rsidRPr="001F0BB3">
        <w:rPr>
          <w:rFonts w:ascii="Times New Roman" w:hAnsi="Times New Roman"/>
          <w:kern w:val="0"/>
          <w:sz w:val="28"/>
          <w:szCs w:val="28"/>
        </w:rPr>
        <w:t>汇总</w:t>
      </w:r>
      <w:r w:rsidR="00EA2ACC" w:rsidRPr="001F0BB3">
        <w:rPr>
          <w:rFonts w:ascii="Times New Roman" w:hAnsi="Times New Roman"/>
          <w:kern w:val="0"/>
          <w:sz w:val="28"/>
          <w:szCs w:val="28"/>
        </w:rPr>
        <w:t>等</w:t>
      </w:r>
      <w:r w:rsidRPr="001F0BB3">
        <w:rPr>
          <w:rFonts w:ascii="Times New Roman" w:hAnsi="Times New Roman"/>
          <w:kern w:val="0"/>
          <w:sz w:val="28"/>
          <w:szCs w:val="28"/>
        </w:rPr>
        <w:t>。</w:t>
      </w:r>
    </w:p>
    <w:p w:rsidR="00153F87" w:rsidRPr="001F0BB3" w:rsidRDefault="00677DB6" w:rsidP="00CF7AA3">
      <w:pPr>
        <w:pStyle w:val="2"/>
        <w:rPr>
          <w:rFonts w:ascii="Times New Roman" w:hAnsi="Times New Roman" w:cs="Times New Roman"/>
        </w:rPr>
      </w:pPr>
      <w:bookmarkStart w:id="75" w:name="_Toc54947310"/>
      <w:bookmarkStart w:id="76" w:name="_Toc151477550"/>
      <w:r w:rsidRPr="001F0BB3">
        <w:rPr>
          <w:rFonts w:ascii="Times New Roman" w:hAnsi="Times New Roman" w:cs="Times New Roman"/>
        </w:rPr>
        <w:t>6</w:t>
      </w:r>
      <w:r w:rsidR="00153F87" w:rsidRPr="001F0BB3">
        <w:rPr>
          <w:rFonts w:ascii="Times New Roman" w:hAnsi="Times New Roman" w:cs="Times New Roman"/>
        </w:rPr>
        <w:t>.2</w:t>
      </w:r>
      <w:r w:rsidR="00153F87" w:rsidRPr="001F0BB3">
        <w:rPr>
          <w:rFonts w:ascii="Times New Roman" w:hAnsi="Times New Roman" w:cs="Times New Roman"/>
        </w:rPr>
        <w:t>裁判员的工作内容</w:t>
      </w:r>
      <w:bookmarkEnd w:id="75"/>
      <w:bookmarkEnd w:id="76"/>
    </w:p>
    <w:p w:rsidR="00EA2ACC"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w:t>
      </w:r>
      <w:r w:rsidR="00EA2ACC" w:rsidRPr="001F0BB3">
        <w:rPr>
          <w:rFonts w:ascii="Times New Roman" w:hAnsi="Times New Roman"/>
          <w:kern w:val="0"/>
          <w:sz w:val="28"/>
          <w:szCs w:val="28"/>
        </w:rPr>
        <w:t>裁判员服从组委会和裁判长的管理，工作时佩戴裁判员证件。</w:t>
      </w:r>
    </w:p>
    <w:p w:rsidR="00153F87" w:rsidRPr="001F0BB3" w:rsidRDefault="00EA2ACC"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w:t>
      </w:r>
      <w:r w:rsidR="00153F87" w:rsidRPr="001F0BB3">
        <w:rPr>
          <w:rFonts w:ascii="Times New Roman" w:hAnsi="Times New Roman"/>
          <w:kern w:val="0"/>
          <w:sz w:val="28"/>
          <w:szCs w:val="28"/>
        </w:rPr>
        <w:t>裁判员在赛前须熟知竞赛的项目、内容</w:t>
      </w:r>
      <w:r w:rsidRPr="001F0BB3">
        <w:rPr>
          <w:rFonts w:ascii="Times New Roman" w:hAnsi="Times New Roman"/>
          <w:kern w:val="0"/>
          <w:sz w:val="28"/>
          <w:szCs w:val="28"/>
        </w:rPr>
        <w:t>及</w:t>
      </w:r>
      <w:r w:rsidR="00153F87" w:rsidRPr="001F0BB3">
        <w:rPr>
          <w:rFonts w:ascii="Times New Roman" w:hAnsi="Times New Roman"/>
          <w:kern w:val="0"/>
          <w:sz w:val="28"/>
          <w:szCs w:val="28"/>
        </w:rPr>
        <w:t>要求，做好场场地、设备、</w:t>
      </w:r>
      <w:r w:rsidRPr="001F0BB3">
        <w:rPr>
          <w:rFonts w:ascii="Times New Roman" w:hAnsi="Times New Roman"/>
          <w:kern w:val="0"/>
          <w:sz w:val="28"/>
          <w:szCs w:val="28"/>
        </w:rPr>
        <w:t>工具、</w:t>
      </w:r>
      <w:r w:rsidR="00153F87" w:rsidRPr="001F0BB3">
        <w:rPr>
          <w:rFonts w:ascii="Times New Roman" w:hAnsi="Times New Roman"/>
          <w:kern w:val="0"/>
          <w:sz w:val="28"/>
          <w:szCs w:val="28"/>
        </w:rPr>
        <w:t>材料等检查确认工作。</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EA2ACC" w:rsidRPr="001F0BB3">
        <w:rPr>
          <w:rFonts w:ascii="Times New Roman" w:hAnsi="Times New Roman"/>
          <w:kern w:val="0"/>
          <w:sz w:val="28"/>
          <w:szCs w:val="28"/>
        </w:rPr>
        <w:t>3</w:t>
      </w:r>
      <w:r w:rsidRPr="001F0BB3">
        <w:rPr>
          <w:rFonts w:ascii="Times New Roman" w:hAnsi="Times New Roman"/>
          <w:kern w:val="0"/>
          <w:sz w:val="28"/>
          <w:szCs w:val="28"/>
        </w:rPr>
        <w:t>）</w:t>
      </w:r>
      <w:r w:rsidR="00EA2ACC" w:rsidRPr="001F0BB3">
        <w:rPr>
          <w:rFonts w:ascii="Times New Roman" w:hAnsi="Times New Roman"/>
          <w:kern w:val="0"/>
          <w:sz w:val="28"/>
          <w:szCs w:val="28"/>
        </w:rPr>
        <w:t>裁判员在竞赛前应查验参赛选手的参赛证和比赛场次等信息，确认未携带禁止携带的物品入场，并</w:t>
      </w:r>
      <w:r w:rsidRPr="001F0BB3">
        <w:rPr>
          <w:rFonts w:ascii="Times New Roman" w:hAnsi="Times New Roman"/>
          <w:kern w:val="0"/>
          <w:sz w:val="28"/>
          <w:szCs w:val="28"/>
        </w:rPr>
        <w:t>有纠正选手违章行为的义务和权力。</w:t>
      </w:r>
    </w:p>
    <w:p w:rsidR="00EA2ACC" w:rsidRPr="001F0BB3" w:rsidRDefault="00EA2ACC"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4</w:t>
      </w:r>
      <w:r w:rsidRPr="001F0BB3">
        <w:rPr>
          <w:rFonts w:ascii="Times New Roman" w:hAnsi="Times New Roman"/>
          <w:kern w:val="0"/>
          <w:sz w:val="28"/>
          <w:szCs w:val="28"/>
        </w:rPr>
        <w:t>）裁判员负责发出竞赛开始和结束的口令</w:t>
      </w:r>
      <w:r w:rsidRPr="001F0BB3">
        <w:rPr>
          <w:rFonts w:ascii="Times New Roman" w:hAnsi="Times New Roman"/>
        </w:rPr>
        <w:t>。</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EA2ACC" w:rsidRPr="001F0BB3">
        <w:rPr>
          <w:rFonts w:ascii="Times New Roman" w:hAnsi="Times New Roman"/>
          <w:kern w:val="0"/>
          <w:sz w:val="28"/>
          <w:szCs w:val="28"/>
        </w:rPr>
        <w:t>5</w:t>
      </w:r>
      <w:r w:rsidR="00EA2ACC" w:rsidRPr="001F0BB3">
        <w:rPr>
          <w:rFonts w:ascii="Times New Roman" w:hAnsi="Times New Roman"/>
          <w:kern w:val="0"/>
          <w:sz w:val="28"/>
          <w:szCs w:val="28"/>
        </w:rPr>
        <w:t>）裁判员应按有关竞赛规程和评分标准进行评审工作</w:t>
      </w:r>
      <w:r w:rsidRPr="001F0BB3">
        <w:rPr>
          <w:rFonts w:ascii="Times New Roman" w:hAnsi="Times New Roman"/>
          <w:kern w:val="0"/>
          <w:sz w:val="28"/>
          <w:szCs w:val="28"/>
        </w:rPr>
        <w:t>，过程中如出现问题或异议，裁判长应召集裁判员共同研究，提出评审意见，最终由裁判长裁决。</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6</w:t>
      </w:r>
      <w:r w:rsidRPr="001F0BB3">
        <w:rPr>
          <w:rFonts w:ascii="Times New Roman" w:hAnsi="Times New Roman"/>
          <w:kern w:val="0"/>
          <w:sz w:val="28"/>
          <w:szCs w:val="28"/>
        </w:rPr>
        <w:t>）竞赛组委会正式公布成绩和名次前，裁判员不得私自与参赛选手联系，不得透露有关情况。</w:t>
      </w:r>
    </w:p>
    <w:p w:rsidR="00153F87" w:rsidRPr="001F0BB3" w:rsidRDefault="00677DB6" w:rsidP="00CF7AA3">
      <w:pPr>
        <w:pStyle w:val="2"/>
        <w:rPr>
          <w:rFonts w:ascii="Times New Roman" w:hAnsi="Times New Roman" w:cs="Times New Roman"/>
        </w:rPr>
      </w:pPr>
      <w:bookmarkStart w:id="77" w:name="_Toc54947311"/>
      <w:bookmarkStart w:id="78" w:name="_Toc151477551"/>
      <w:r w:rsidRPr="001F0BB3">
        <w:rPr>
          <w:rFonts w:ascii="Times New Roman" w:hAnsi="Times New Roman" w:cs="Times New Roman"/>
        </w:rPr>
        <w:lastRenderedPageBreak/>
        <w:t>6</w:t>
      </w:r>
      <w:r w:rsidR="00153F87" w:rsidRPr="001F0BB3">
        <w:rPr>
          <w:rFonts w:ascii="Times New Roman" w:hAnsi="Times New Roman" w:cs="Times New Roman"/>
        </w:rPr>
        <w:t>.3</w:t>
      </w:r>
      <w:r w:rsidR="00153F87" w:rsidRPr="001F0BB3">
        <w:rPr>
          <w:rFonts w:ascii="Times New Roman" w:hAnsi="Times New Roman" w:cs="Times New Roman"/>
        </w:rPr>
        <w:t>选手的工作内容</w:t>
      </w:r>
      <w:bookmarkEnd w:id="77"/>
      <w:bookmarkEnd w:id="78"/>
    </w:p>
    <w:p w:rsidR="00202F09"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w:t>
      </w:r>
      <w:r w:rsidR="00202F09" w:rsidRPr="001F0BB3">
        <w:rPr>
          <w:rFonts w:ascii="Times New Roman" w:hAnsi="Times New Roman"/>
          <w:kern w:val="0"/>
          <w:sz w:val="28"/>
          <w:szCs w:val="28"/>
        </w:rPr>
        <w:t>参赛前应认真阅读赛事手册，按照手册的安排参赛。如有疑议可向裁判长提出，问题得不到解决可以通过领队向组委会领导小组申述，领导小组决议为最后裁决。</w:t>
      </w:r>
    </w:p>
    <w:p w:rsidR="00153F87" w:rsidRPr="001F0BB3" w:rsidRDefault="00202F09"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）选手的参赛场次和工位号由抽签决定，按组委会安排提前熟悉场地和设备、工具等</w:t>
      </w:r>
      <w:r w:rsidR="0021278C" w:rsidRPr="001F0BB3">
        <w:rPr>
          <w:rFonts w:ascii="Times New Roman" w:hAnsi="Times New Roman"/>
          <w:kern w:val="0"/>
          <w:sz w:val="28"/>
          <w:szCs w:val="28"/>
        </w:rPr>
        <w:t>，在参赛过程中佩戴参赛证</w:t>
      </w:r>
      <w:r w:rsidRPr="001F0BB3">
        <w:rPr>
          <w:rFonts w:ascii="Times New Roman" w:hAnsi="Times New Roman"/>
          <w:kern w:val="0"/>
          <w:sz w:val="28"/>
          <w:szCs w:val="28"/>
        </w:rPr>
        <w:t>。</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3</w:t>
      </w:r>
      <w:r w:rsidRPr="001F0BB3">
        <w:rPr>
          <w:rFonts w:ascii="Times New Roman" w:hAnsi="Times New Roman"/>
          <w:kern w:val="0"/>
          <w:sz w:val="28"/>
          <w:szCs w:val="28"/>
        </w:rPr>
        <w:t>）参赛选手应严格执行安全操作规程。如因个人原因造成的事故，由参赛队及个人承担全部责任。</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4</w:t>
      </w:r>
      <w:r w:rsidRPr="001F0BB3">
        <w:rPr>
          <w:rFonts w:ascii="Times New Roman" w:hAnsi="Times New Roman"/>
          <w:kern w:val="0"/>
          <w:sz w:val="28"/>
          <w:szCs w:val="28"/>
        </w:rPr>
        <w:t>）裁判员有纠正选手违章行为的义务和权力。选手必须服从管理，对拒不服从的选手将暂停其竞赛直至改正为止。</w:t>
      </w:r>
      <w:r w:rsidRPr="001F0BB3">
        <w:rPr>
          <w:rFonts w:ascii="Times New Roman" w:hAnsi="Times New Roman"/>
          <w:kern w:val="0"/>
          <w:sz w:val="28"/>
          <w:szCs w:val="28"/>
        </w:rPr>
        <w:t xml:space="preserve"> </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5</w:t>
      </w:r>
      <w:r w:rsidRPr="001F0BB3">
        <w:rPr>
          <w:rFonts w:ascii="Times New Roman" w:hAnsi="Times New Roman"/>
          <w:kern w:val="0"/>
          <w:sz w:val="28"/>
          <w:szCs w:val="28"/>
        </w:rPr>
        <w:t>）由于选手操作失误，造成故障无法继续比赛的，其后果自负。</w:t>
      </w:r>
    </w:p>
    <w:p w:rsidR="00153F87" w:rsidRPr="001F0BB3" w:rsidRDefault="00153F87" w:rsidP="00202F09">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6</w:t>
      </w:r>
      <w:r w:rsidRPr="001F0BB3">
        <w:rPr>
          <w:rFonts w:ascii="Times New Roman" w:hAnsi="Times New Roman"/>
          <w:kern w:val="0"/>
          <w:sz w:val="28"/>
          <w:szCs w:val="28"/>
        </w:rPr>
        <w:t>）竞赛开始与竞赛结束以裁判员口令为界，</w:t>
      </w:r>
      <w:r w:rsidR="00202F09" w:rsidRPr="001F0BB3">
        <w:rPr>
          <w:rFonts w:ascii="Times New Roman" w:hAnsi="Times New Roman"/>
          <w:kern w:val="0"/>
          <w:sz w:val="28"/>
          <w:szCs w:val="28"/>
        </w:rPr>
        <w:t>选手应在</w:t>
      </w:r>
      <w:r w:rsidR="00202F09" w:rsidRPr="001F0BB3">
        <w:rPr>
          <w:rFonts w:ascii="Times New Roman" w:hAnsi="Times New Roman"/>
          <w:kern w:val="0"/>
          <w:sz w:val="28"/>
          <w:szCs w:val="28"/>
        </w:rPr>
        <w:t>3</w:t>
      </w:r>
      <w:r w:rsidR="00202F09" w:rsidRPr="001F0BB3">
        <w:rPr>
          <w:rFonts w:ascii="Times New Roman" w:hAnsi="Times New Roman"/>
          <w:kern w:val="0"/>
          <w:sz w:val="28"/>
          <w:szCs w:val="28"/>
        </w:rPr>
        <w:t>分钟内将相关试件、图纸、工作卡、设备、工具等交至指定地点。</w:t>
      </w:r>
      <w:r w:rsidRPr="001F0BB3">
        <w:rPr>
          <w:rFonts w:ascii="Times New Roman" w:hAnsi="Times New Roman"/>
          <w:kern w:val="0"/>
          <w:sz w:val="28"/>
          <w:szCs w:val="28"/>
        </w:rPr>
        <w:t>每晚提交</w:t>
      </w:r>
      <w:r w:rsidRPr="001F0BB3">
        <w:rPr>
          <w:rFonts w:ascii="Times New Roman" w:hAnsi="Times New Roman"/>
          <w:kern w:val="0"/>
          <w:sz w:val="28"/>
          <w:szCs w:val="28"/>
        </w:rPr>
        <w:t>1</w:t>
      </w:r>
      <w:r w:rsidRPr="001F0BB3">
        <w:rPr>
          <w:rFonts w:ascii="Times New Roman" w:hAnsi="Times New Roman"/>
          <w:kern w:val="0"/>
          <w:sz w:val="28"/>
          <w:szCs w:val="28"/>
        </w:rPr>
        <w:t>分钟扣除竞赛成绩</w:t>
      </w:r>
      <w:r w:rsidRPr="001F0BB3">
        <w:rPr>
          <w:rFonts w:ascii="Times New Roman" w:hAnsi="Times New Roman"/>
          <w:kern w:val="0"/>
          <w:sz w:val="28"/>
          <w:szCs w:val="28"/>
        </w:rPr>
        <w:t>5</w:t>
      </w:r>
      <w:r w:rsidRPr="001F0BB3">
        <w:rPr>
          <w:rFonts w:ascii="Times New Roman" w:hAnsi="Times New Roman"/>
          <w:kern w:val="0"/>
          <w:sz w:val="28"/>
          <w:szCs w:val="28"/>
        </w:rPr>
        <w:t>分。</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202F09" w:rsidRPr="001F0BB3">
        <w:rPr>
          <w:rFonts w:ascii="Times New Roman" w:hAnsi="Times New Roman"/>
          <w:kern w:val="0"/>
          <w:sz w:val="28"/>
          <w:szCs w:val="28"/>
        </w:rPr>
        <w:t>7</w:t>
      </w:r>
      <w:r w:rsidRPr="001F0BB3">
        <w:rPr>
          <w:rFonts w:ascii="Times New Roman" w:hAnsi="Times New Roman"/>
          <w:kern w:val="0"/>
          <w:sz w:val="28"/>
          <w:szCs w:val="28"/>
        </w:rPr>
        <w:t>）参赛选手在参赛期间，注意交通、饮食及物品安全。</w:t>
      </w:r>
    </w:p>
    <w:p w:rsidR="00153F87" w:rsidRPr="001F0BB3" w:rsidRDefault="00677DB6" w:rsidP="00CF7AA3">
      <w:pPr>
        <w:pStyle w:val="2"/>
        <w:rPr>
          <w:rFonts w:ascii="Times New Roman" w:hAnsi="Times New Roman" w:cs="Times New Roman"/>
        </w:rPr>
      </w:pPr>
      <w:bookmarkStart w:id="79" w:name="_Toc54947312"/>
      <w:bookmarkStart w:id="80" w:name="_Toc151477552"/>
      <w:r w:rsidRPr="001F0BB3">
        <w:rPr>
          <w:rFonts w:ascii="Times New Roman" w:hAnsi="Times New Roman" w:cs="Times New Roman"/>
        </w:rPr>
        <w:t>6</w:t>
      </w:r>
      <w:r w:rsidR="00153F87" w:rsidRPr="001F0BB3">
        <w:rPr>
          <w:rFonts w:ascii="Times New Roman" w:hAnsi="Times New Roman" w:cs="Times New Roman"/>
        </w:rPr>
        <w:t>.4</w:t>
      </w:r>
      <w:r w:rsidR="00153F87" w:rsidRPr="001F0BB3">
        <w:rPr>
          <w:rFonts w:ascii="Times New Roman" w:hAnsi="Times New Roman" w:cs="Times New Roman"/>
        </w:rPr>
        <w:t>赛场纪律</w:t>
      </w:r>
      <w:bookmarkEnd w:id="79"/>
      <w:bookmarkEnd w:id="80"/>
    </w:p>
    <w:p w:rsidR="006A777C" w:rsidRPr="001F0BB3" w:rsidRDefault="00153F87" w:rsidP="006A777C">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w:t>
      </w:r>
      <w:r w:rsidR="006A777C" w:rsidRPr="001F0BB3">
        <w:rPr>
          <w:rFonts w:ascii="Times New Roman" w:hAnsi="Times New Roman"/>
          <w:kern w:val="0"/>
          <w:sz w:val="28"/>
          <w:szCs w:val="28"/>
        </w:rPr>
        <w:t>各类赛务人员必须统一佩带由组委会签发的相应证件。</w:t>
      </w:r>
    </w:p>
    <w:p w:rsidR="000B3B51" w:rsidRPr="001F0BB3" w:rsidRDefault="000B3B51" w:rsidP="006A777C">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）各类赛务人员不得携带与竞赛无关的物品进场，不得未经同意在赛场进行摄录、拍照等。</w:t>
      </w:r>
    </w:p>
    <w:p w:rsidR="00153F87" w:rsidRPr="001F0BB3" w:rsidRDefault="006A777C" w:rsidP="000B3B51">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0B3B51" w:rsidRPr="001F0BB3">
        <w:rPr>
          <w:rFonts w:ascii="Times New Roman" w:hAnsi="Times New Roman"/>
          <w:kern w:val="0"/>
          <w:sz w:val="28"/>
          <w:szCs w:val="28"/>
        </w:rPr>
        <w:t>3</w:t>
      </w:r>
      <w:r w:rsidRPr="001F0BB3">
        <w:rPr>
          <w:rFonts w:ascii="Times New Roman" w:hAnsi="Times New Roman"/>
          <w:kern w:val="0"/>
          <w:sz w:val="28"/>
          <w:szCs w:val="28"/>
        </w:rPr>
        <w:t>）</w:t>
      </w:r>
      <w:r w:rsidR="00153F87" w:rsidRPr="001F0BB3">
        <w:rPr>
          <w:rFonts w:ascii="Times New Roman" w:hAnsi="Times New Roman"/>
          <w:kern w:val="0"/>
          <w:sz w:val="28"/>
          <w:szCs w:val="28"/>
        </w:rPr>
        <w:t>参赛选手须准时检录入场，迟到</w:t>
      </w:r>
      <w:r w:rsidR="00153F87" w:rsidRPr="001F0BB3">
        <w:rPr>
          <w:rFonts w:ascii="Times New Roman" w:hAnsi="Times New Roman"/>
          <w:kern w:val="0"/>
          <w:sz w:val="28"/>
          <w:szCs w:val="28"/>
        </w:rPr>
        <w:t>15</w:t>
      </w:r>
      <w:r w:rsidR="00153F87" w:rsidRPr="001F0BB3">
        <w:rPr>
          <w:rFonts w:ascii="Times New Roman" w:hAnsi="Times New Roman"/>
          <w:kern w:val="0"/>
          <w:sz w:val="28"/>
          <w:szCs w:val="28"/>
        </w:rPr>
        <w:t>分钟者，不得参加该模块竞赛。选手可提前提交竞赛结果，但在该模块竞赛结束前不得离开竞赛现场。</w:t>
      </w:r>
    </w:p>
    <w:p w:rsidR="00153F87" w:rsidRPr="001F0BB3" w:rsidRDefault="00153F87" w:rsidP="000B3B51">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0B3B51" w:rsidRPr="001F0BB3">
        <w:rPr>
          <w:rFonts w:ascii="Times New Roman" w:hAnsi="Times New Roman"/>
          <w:kern w:val="0"/>
          <w:sz w:val="28"/>
          <w:szCs w:val="28"/>
        </w:rPr>
        <w:t>4</w:t>
      </w:r>
      <w:r w:rsidRPr="001F0BB3">
        <w:rPr>
          <w:rFonts w:ascii="Times New Roman" w:hAnsi="Times New Roman"/>
          <w:kern w:val="0"/>
          <w:sz w:val="28"/>
          <w:szCs w:val="28"/>
        </w:rPr>
        <w:t>）</w:t>
      </w:r>
      <w:r w:rsidR="000B3B51" w:rsidRPr="001F0BB3">
        <w:rPr>
          <w:rFonts w:ascii="Times New Roman" w:hAnsi="Times New Roman"/>
          <w:kern w:val="0"/>
          <w:sz w:val="28"/>
          <w:szCs w:val="28"/>
        </w:rPr>
        <w:t xml:space="preserve"> </w:t>
      </w:r>
      <w:r w:rsidR="000B3B51" w:rsidRPr="001F0BB3">
        <w:rPr>
          <w:rFonts w:ascii="Times New Roman" w:hAnsi="Times New Roman"/>
          <w:kern w:val="0"/>
          <w:sz w:val="28"/>
          <w:szCs w:val="28"/>
        </w:rPr>
        <w:t>参赛</w:t>
      </w:r>
      <w:r w:rsidRPr="001F0BB3">
        <w:rPr>
          <w:rFonts w:ascii="Times New Roman" w:hAnsi="Times New Roman"/>
          <w:kern w:val="0"/>
          <w:sz w:val="28"/>
          <w:szCs w:val="28"/>
        </w:rPr>
        <w:t>选手在竞赛过程中不得擅自离开赛场，如有特殊情况，</w:t>
      </w:r>
      <w:r w:rsidRPr="001F0BB3">
        <w:rPr>
          <w:rFonts w:ascii="Times New Roman" w:hAnsi="Times New Roman"/>
          <w:kern w:val="0"/>
          <w:sz w:val="28"/>
          <w:szCs w:val="28"/>
        </w:rPr>
        <w:lastRenderedPageBreak/>
        <w:t>需经裁判员同意后特殊处理。</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0B3B51" w:rsidRPr="001F0BB3">
        <w:rPr>
          <w:rFonts w:ascii="Times New Roman" w:hAnsi="Times New Roman"/>
          <w:kern w:val="0"/>
          <w:sz w:val="28"/>
          <w:szCs w:val="28"/>
        </w:rPr>
        <w:t>5</w:t>
      </w:r>
      <w:r w:rsidRPr="001F0BB3">
        <w:rPr>
          <w:rFonts w:ascii="Times New Roman" w:hAnsi="Times New Roman"/>
          <w:kern w:val="0"/>
          <w:sz w:val="28"/>
          <w:szCs w:val="28"/>
        </w:rPr>
        <w:t>）在竞赛中</w:t>
      </w:r>
      <w:r w:rsidR="000B3B51" w:rsidRPr="001F0BB3">
        <w:rPr>
          <w:rFonts w:ascii="Times New Roman" w:hAnsi="Times New Roman"/>
          <w:kern w:val="0"/>
          <w:sz w:val="28"/>
          <w:szCs w:val="28"/>
        </w:rPr>
        <w:t>各赛务人员各行其责，不得相互探讨商量或者透露相关竞题信息</w:t>
      </w:r>
      <w:r w:rsidR="001D1A6B" w:rsidRPr="001F0BB3">
        <w:rPr>
          <w:rFonts w:ascii="Times New Roman" w:hAnsi="Times New Roman"/>
          <w:kern w:val="0"/>
          <w:sz w:val="28"/>
          <w:szCs w:val="28"/>
        </w:rPr>
        <w:t>，</w:t>
      </w:r>
      <w:r w:rsidRPr="001F0BB3">
        <w:rPr>
          <w:rFonts w:ascii="Times New Roman" w:hAnsi="Times New Roman"/>
          <w:kern w:val="0"/>
          <w:sz w:val="28"/>
          <w:szCs w:val="28"/>
        </w:rPr>
        <w:t>违反竞赛规则的</w:t>
      </w:r>
      <w:r w:rsidR="001D1A6B" w:rsidRPr="001F0BB3">
        <w:rPr>
          <w:rFonts w:ascii="Times New Roman" w:hAnsi="Times New Roman"/>
          <w:kern w:val="0"/>
          <w:sz w:val="28"/>
          <w:szCs w:val="28"/>
        </w:rPr>
        <w:t>，</w:t>
      </w:r>
      <w:r w:rsidRPr="001F0BB3">
        <w:rPr>
          <w:rFonts w:ascii="Times New Roman" w:hAnsi="Times New Roman"/>
          <w:kern w:val="0"/>
          <w:sz w:val="28"/>
          <w:szCs w:val="28"/>
        </w:rPr>
        <w:t>由裁判长提出处分意见报仲裁组决定。</w:t>
      </w:r>
    </w:p>
    <w:p w:rsidR="00153F87" w:rsidRPr="001F0BB3" w:rsidRDefault="00677DB6" w:rsidP="00E8717B">
      <w:pPr>
        <w:pStyle w:val="1"/>
        <w:spacing w:before="289" w:after="289"/>
        <w:rPr>
          <w:rFonts w:ascii="Times New Roman" w:hAnsi="Times New Roman" w:cs="Times New Roman"/>
          <w:kern w:val="0"/>
        </w:rPr>
      </w:pPr>
      <w:bookmarkStart w:id="81" w:name="_Toc54947313"/>
      <w:bookmarkStart w:id="82" w:name="_Toc151477553"/>
      <w:r w:rsidRPr="001F0BB3">
        <w:rPr>
          <w:rFonts w:ascii="Times New Roman" w:hAnsi="Times New Roman" w:cs="Times New Roman"/>
          <w:kern w:val="0"/>
        </w:rPr>
        <w:t>7</w:t>
      </w:r>
      <w:r w:rsidR="00153F87" w:rsidRPr="001F0BB3">
        <w:rPr>
          <w:rFonts w:ascii="Times New Roman" w:hAnsi="Times New Roman" w:cs="Times New Roman"/>
          <w:kern w:val="0"/>
        </w:rPr>
        <w:t>.</w:t>
      </w:r>
      <w:r w:rsidR="001D1A6B" w:rsidRPr="001F0BB3">
        <w:rPr>
          <w:rFonts w:ascii="Times New Roman" w:hAnsi="Times New Roman" w:cs="Times New Roman"/>
          <w:kern w:val="0"/>
        </w:rPr>
        <w:t>竞</w:t>
      </w:r>
      <w:r w:rsidR="00153F87" w:rsidRPr="001F0BB3">
        <w:rPr>
          <w:rFonts w:ascii="Times New Roman" w:hAnsi="Times New Roman" w:cs="Times New Roman"/>
          <w:kern w:val="0"/>
        </w:rPr>
        <w:t>赛安全要求</w:t>
      </w:r>
      <w:bookmarkEnd w:id="81"/>
      <w:bookmarkEnd w:id="82"/>
    </w:p>
    <w:p w:rsidR="00153F87" w:rsidRPr="001F0BB3" w:rsidRDefault="00677DB6" w:rsidP="00CF7AA3">
      <w:pPr>
        <w:pStyle w:val="2"/>
        <w:rPr>
          <w:rFonts w:ascii="Times New Roman" w:hAnsi="Times New Roman" w:cs="Times New Roman"/>
        </w:rPr>
      </w:pPr>
      <w:bookmarkStart w:id="83" w:name="_Toc54947314"/>
      <w:bookmarkStart w:id="84" w:name="_Toc151477554"/>
      <w:r w:rsidRPr="001F0BB3">
        <w:rPr>
          <w:rFonts w:ascii="Times New Roman" w:hAnsi="Times New Roman" w:cs="Times New Roman"/>
        </w:rPr>
        <w:t>7</w:t>
      </w:r>
      <w:r w:rsidR="00153F87" w:rsidRPr="001F0BB3">
        <w:rPr>
          <w:rFonts w:ascii="Times New Roman" w:hAnsi="Times New Roman" w:cs="Times New Roman"/>
        </w:rPr>
        <w:t>.1</w:t>
      </w:r>
      <w:r w:rsidR="00153F87" w:rsidRPr="001F0BB3">
        <w:rPr>
          <w:rFonts w:ascii="Times New Roman" w:hAnsi="Times New Roman" w:cs="Times New Roman"/>
        </w:rPr>
        <w:t>选手安全防护要求</w:t>
      </w:r>
      <w:bookmarkEnd w:id="83"/>
      <w:bookmarkEnd w:id="84"/>
    </w:p>
    <w:p w:rsidR="001D1A6B" w:rsidRPr="001F0BB3" w:rsidRDefault="001D1A6B" w:rsidP="001D1A6B">
      <w:pPr>
        <w:pStyle w:val="a8"/>
        <w:ind w:firstLineChars="200" w:firstLine="574"/>
        <w:rPr>
          <w:rFonts w:ascii="Times New Roman" w:eastAsia="仿宋_GB2312" w:hAnsi="Times New Roman" w:cs="Times New Roman"/>
          <w:sz w:val="28"/>
          <w:szCs w:val="24"/>
        </w:rPr>
      </w:pPr>
      <w:r w:rsidRPr="001F0BB3">
        <w:rPr>
          <w:rFonts w:ascii="Times New Roman" w:hAnsi="Times New Roman" w:cs="Times New Roman"/>
          <w:sz w:val="28"/>
          <w:szCs w:val="28"/>
        </w:rPr>
        <w:t>（</w:t>
      </w:r>
      <w:r w:rsidRPr="001F0BB3">
        <w:rPr>
          <w:rFonts w:ascii="Times New Roman" w:hAnsi="Times New Roman" w:cs="Times New Roman"/>
          <w:sz w:val="28"/>
          <w:szCs w:val="28"/>
        </w:rPr>
        <w:t>1</w:t>
      </w:r>
      <w:r w:rsidRPr="001F0BB3">
        <w:rPr>
          <w:rFonts w:ascii="Times New Roman" w:hAnsi="Times New Roman" w:cs="Times New Roman"/>
          <w:sz w:val="28"/>
          <w:szCs w:val="28"/>
        </w:rPr>
        <w:t>）</w:t>
      </w:r>
      <w:r w:rsidRPr="001F0BB3">
        <w:rPr>
          <w:rFonts w:ascii="Times New Roman" w:eastAsia="仿宋_GB2312" w:hAnsi="Times New Roman" w:cs="Times New Roman"/>
          <w:sz w:val="28"/>
          <w:szCs w:val="24"/>
        </w:rPr>
        <w:t>参赛选手严格执行安全操作规程，穿戴劳动防护装备（工作装、工作鞋等），确保装备及人身安全，并接受裁判员、现场服务人员的监督和警示，如违反安全规程造成的事故或导致比赛无法进行，由参赛队及个人承担全部责任。</w:t>
      </w:r>
    </w:p>
    <w:p w:rsidR="00153F87" w:rsidRPr="001F0BB3" w:rsidRDefault="001D1A6B" w:rsidP="001D1A6B">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w:t>
      </w:r>
      <w:r w:rsidR="00153F87" w:rsidRPr="001F0BB3">
        <w:rPr>
          <w:rFonts w:ascii="Times New Roman" w:hAnsi="Times New Roman"/>
          <w:kern w:val="0"/>
          <w:sz w:val="28"/>
          <w:szCs w:val="28"/>
        </w:rPr>
        <w:t>裁判员有纠正选手违反安全防护措施行为的义务和权利，对拒不服从的选手将暂停其竞赛直至改正为止。</w:t>
      </w:r>
    </w:p>
    <w:p w:rsidR="001D1A6B" w:rsidRPr="001F0BB3" w:rsidRDefault="001D1A6B" w:rsidP="00CF7AA3">
      <w:pPr>
        <w:pStyle w:val="2"/>
        <w:rPr>
          <w:rFonts w:ascii="Times New Roman" w:hAnsi="Times New Roman" w:cs="Times New Roman"/>
        </w:rPr>
      </w:pPr>
      <w:bookmarkStart w:id="85" w:name="_Toc151477555"/>
      <w:r w:rsidRPr="001F0BB3">
        <w:rPr>
          <w:rFonts w:ascii="Times New Roman" w:hAnsi="Times New Roman" w:cs="Times New Roman"/>
        </w:rPr>
        <w:t xml:space="preserve">7.2 </w:t>
      </w:r>
      <w:r w:rsidRPr="001F0BB3">
        <w:rPr>
          <w:rFonts w:ascii="Times New Roman" w:hAnsi="Times New Roman" w:cs="Times New Roman"/>
        </w:rPr>
        <w:t>保密管理</w:t>
      </w:r>
      <w:bookmarkEnd w:id="85"/>
    </w:p>
    <w:p w:rsidR="00DB3349" w:rsidRPr="001F0BB3" w:rsidRDefault="001D1A6B" w:rsidP="001D1A6B">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w:t>
      </w:r>
      <w:bookmarkStart w:id="86" w:name="_Toc54947315"/>
      <w:r w:rsidRPr="001F0BB3">
        <w:rPr>
          <w:rFonts w:ascii="Times New Roman" w:hAnsi="Times New Roman"/>
          <w:kern w:val="0"/>
          <w:sz w:val="28"/>
          <w:szCs w:val="28"/>
        </w:rPr>
        <w:t>赛前承办单位必须与各类参赛人员、裁判员、会务服务人员等签署保密协议。</w:t>
      </w:r>
    </w:p>
    <w:p w:rsidR="00DB3349" w:rsidRPr="001F0BB3" w:rsidRDefault="00DB3349" w:rsidP="00DB3349">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）各类赛务人员不得携带违反保密要求的物品进入赛场，不得未经同意摄录保密装备和文件等。</w:t>
      </w:r>
    </w:p>
    <w:p w:rsidR="00DB3349" w:rsidRPr="001F0BB3" w:rsidRDefault="00DB3349" w:rsidP="00CF7AA3">
      <w:pPr>
        <w:pStyle w:val="2"/>
        <w:rPr>
          <w:rFonts w:ascii="Times New Roman" w:hAnsi="Times New Roman" w:cs="Times New Roman"/>
        </w:rPr>
      </w:pPr>
      <w:bookmarkStart w:id="87" w:name="_Toc151477556"/>
      <w:r w:rsidRPr="001F0BB3">
        <w:rPr>
          <w:rFonts w:ascii="Times New Roman" w:hAnsi="Times New Roman" w:cs="Times New Roman"/>
        </w:rPr>
        <w:t>7.3</w:t>
      </w:r>
      <w:r w:rsidRPr="001F0BB3">
        <w:rPr>
          <w:rFonts w:ascii="Times New Roman" w:hAnsi="Times New Roman" w:cs="Times New Roman"/>
        </w:rPr>
        <w:t>有毒有害物品的管理和限制</w:t>
      </w:r>
      <w:bookmarkEnd w:id="87"/>
    </w:p>
    <w:bookmarkEnd w:id="86"/>
    <w:p w:rsidR="00153F87" w:rsidRPr="001F0BB3" w:rsidRDefault="00DB3349" w:rsidP="00DB3349">
      <w:pPr>
        <w:pStyle w:val="body"/>
        <w:ind w:firstLineChars="0" w:firstLine="0"/>
        <w:rPr>
          <w:rFonts w:ascii="Times New Roman" w:hAnsi="Times New Roman"/>
          <w:kern w:val="0"/>
          <w:sz w:val="28"/>
          <w:szCs w:val="28"/>
        </w:rPr>
      </w:pPr>
      <w:r w:rsidRPr="001F0BB3">
        <w:rPr>
          <w:rFonts w:ascii="Times New Roman" w:hAnsi="Times New Roman"/>
          <w:kern w:val="0"/>
          <w:sz w:val="28"/>
          <w:szCs w:val="28"/>
        </w:rPr>
        <w:t xml:space="preserve">    </w:t>
      </w:r>
      <w:r w:rsidR="00153F87" w:rsidRPr="001F0BB3">
        <w:rPr>
          <w:rFonts w:ascii="Times New Roman" w:hAnsi="Times New Roman"/>
          <w:kern w:val="0"/>
          <w:sz w:val="28"/>
          <w:szCs w:val="28"/>
        </w:rPr>
        <w:t>未经批准，禁止选手及其团队携带任何化学物品进入赛场。只有获得赛会组织方许可的化学物品方可允许进入赛场使用，且必须置于原始包装内并带有合格的安全标志。选手需提前</w:t>
      </w:r>
      <w:r w:rsidR="00153F87" w:rsidRPr="001F0BB3">
        <w:rPr>
          <w:rFonts w:ascii="Times New Roman" w:hAnsi="Times New Roman"/>
          <w:kern w:val="0"/>
          <w:sz w:val="28"/>
          <w:szCs w:val="28"/>
        </w:rPr>
        <w:t>2</w:t>
      </w:r>
      <w:r w:rsidR="00153F87" w:rsidRPr="001F0BB3">
        <w:rPr>
          <w:rFonts w:ascii="Times New Roman" w:hAnsi="Times New Roman"/>
          <w:kern w:val="0"/>
          <w:sz w:val="28"/>
          <w:szCs w:val="28"/>
        </w:rPr>
        <w:t>周以上向赛会提交需携带入场的化学物品信息。</w:t>
      </w:r>
    </w:p>
    <w:p w:rsidR="00153F87" w:rsidRPr="001F0BB3" w:rsidRDefault="00677DB6" w:rsidP="00CF7AA3">
      <w:pPr>
        <w:pStyle w:val="2"/>
        <w:rPr>
          <w:rFonts w:ascii="Times New Roman" w:hAnsi="Times New Roman" w:cs="Times New Roman"/>
        </w:rPr>
      </w:pPr>
      <w:bookmarkStart w:id="88" w:name="_Toc54947316"/>
      <w:bookmarkStart w:id="89" w:name="_Toc151477557"/>
      <w:r w:rsidRPr="001F0BB3">
        <w:rPr>
          <w:rFonts w:ascii="Times New Roman" w:hAnsi="Times New Roman" w:cs="Times New Roman"/>
        </w:rPr>
        <w:lastRenderedPageBreak/>
        <w:t>7</w:t>
      </w:r>
      <w:r w:rsidR="00153F87" w:rsidRPr="001F0BB3">
        <w:rPr>
          <w:rFonts w:ascii="Times New Roman" w:hAnsi="Times New Roman" w:cs="Times New Roman"/>
        </w:rPr>
        <w:t>.</w:t>
      </w:r>
      <w:r w:rsidR="00DB3349" w:rsidRPr="001F0BB3">
        <w:rPr>
          <w:rFonts w:ascii="Times New Roman" w:hAnsi="Times New Roman" w:cs="Times New Roman"/>
        </w:rPr>
        <w:t>4</w:t>
      </w:r>
      <w:r w:rsidR="00153F87" w:rsidRPr="001F0BB3">
        <w:rPr>
          <w:rFonts w:ascii="Times New Roman" w:hAnsi="Times New Roman" w:cs="Times New Roman"/>
        </w:rPr>
        <w:t>医疗设备和措施</w:t>
      </w:r>
      <w:bookmarkEnd w:id="88"/>
      <w:bookmarkEnd w:id="89"/>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赛场应设置临时医疗站，对竞赛中发生的意外人身伤害进行紧急处理。</w:t>
      </w:r>
      <w:bookmarkStart w:id="90" w:name="_Toc317757988"/>
      <w:bookmarkEnd w:id="90"/>
    </w:p>
    <w:p w:rsidR="00153F87" w:rsidRPr="001F0BB3" w:rsidRDefault="00677DB6" w:rsidP="00E8717B">
      <w:pPr>
        <w:pStyle w:val="1"/>
        <w:spacing w:before="289" w:after="289"/>
        <w:rPr>
          <w:rFonts w:ascii="Times New Roman" w:hAnsi="Times New Roman" w:cs="Times New Roman"/>
          <w:kern w:val="0"/>
        </w:rPr>
      </w:pPr>
      <w:bookmarkStart w:id="91" w:name="_Toc54947317"/>
      <w:bookmarkStart w:id="92" w:name="_Toc151477558"/>
      <w:r w:rsidRPr="001F0BB3">
        <w:rPr>
          <w:rFonts w:ascii="Times New Roman" w:hAnsi="Times New Roman" w:cs="Times New Roman"/>
          <w:kern w:val="0"/>
        </w:rPr>
        <w:t>8</w:t>
      </w:r>
      <w:r w:rsidR="00153F87" w:rsidRPr="001F0BB3">
        <w:rPr>
          <w:rFonts w:ascii="Times New Roman" w:hAnsi="Times New Roman" w:cs="Times New Roman"/>
          <w:kern w:val="0"/>
        </w:rPr>
        <w:t>.</w:t>
      </w:r>
      <w:r w:rsidR="00153F87" w:rsidRPr="001F0BB3">
        <w:rPr>
          <w:rFonts w:ascii="Times New Roman" w:hAnsi="Times New Roman" w:cs="Times New Roman"/>
          <w:kern w:val="0"/>
        </w:rPr>
        <w:t>注意事项</w:t>
      </w:r>
      <w:bookmarkEnd w:id="91"/>
      <w:bookmarkEnd w:id="92"/>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1</w:t>
      </w:r>
      <w:r w:rsidRPr="001F0BB3">
        <w:rPr>
          <w:rFonts w:ascii="Times New Roman" w:hAnsi="Times New Roman"/>
          <w:kern w:val="0"/>
          <w:sz w:val="28"/>
          <w:szCs w:val="28"/>
        </w:rPr>
        <w:t>）参赛选手应服从命令、听从指挥，在规定区域内活动，不得擅自</w:t>
      </w:r>
      <w:r w:rsidR="001B65ED" w:rsidRPr="001F0BB3">
        <w:rPr>
          <w:rFonts w:ascii="Times New Roman" w:hAnsi="Times New Roman"/>
          <w:kern w:val="0"/>
          <w:sz w:val="28"/>
          <w:szCs w:val="28"/>
        </w:rPr>
        <w:t>进入或</w:t>
      </w:r>
      <w:r w:rsidRPr="001F0BB3">
        <w:rPr>
          <w:rFonts w:ascii="Times New Roman" w:hAnsi="Times New Roman"/>
          <w:kern w:val="0"/>
          <w:sz w:val="28"/>
          <w:szCs w:val="28"/>
        </w:rPr>
        <w:t>离开；</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2</w:t>
      </w:r>
      <w:r w:rsidRPr="001F0BB3">
        <w:rPr>
          <w:rFonts w:ascii="Times New Roman" w:hAnsi="Times New Roman"/>
          <w:kern w:val="0"/>
          <w:sz w:val="28"/>
          <w:szCs w:val="28"/>
        </w:rPr>
        <w:t>）</w:t>
      </w:r>
      <w:r w:rsidR="001B65ED" w:rsidRPr="001F0BB3">
        <w:rPr>
          <w:rFonts w:ascii="Times New Roman" w:hAnsi="Times New Roman"/>
          <w:kern w:val="0"/>
          <w:sz w:val="28"/>
          <w:szCs w:val="28"/>
        </w:rPr>
        <w:t>参赛选手不得将选拔赛承办单位提供的工具、材料等物品带出赛场；</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3</w:t>
      </w:r>
      <w:r w:rsidRPr="001F0BB3">
        <w:rPr>
          <w:rFonts w:ascii="Times New Roman" w:hAnsi="Times New Roman"/>
          <w:kern w:val="0"/>
          <w:sz w:val="28"/>
          <w:szCs w:val="28"/>
        </w:rPr>
        <w:t>）</w:t>
      </w:r>
      <w:r w:rsidR="001B65ED" w:rsidRPr="001F0BB3">
        <w:rPr>
          <w:rFonts w:ascii="Times New Roman" w:hAnsi="Times New Roman"/>
          <w:kern w:val="0"/>
          <w:sz w:val="28"/>
          <w:szCs w:val="28"/>
        </w:rPr>
        <w:t>正式比赛期间，选手有问题只能向裁判长反映；</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1B65ED" w:rsidRPr="001F0BB3">
        <w:rPr>
          <w:rFonts w:ascii="Times New Roman" w:hAnsi="Times New Roman"/>
          <w:kern w:val="0"/>
          <w:sz w:val="28"/>
          <w:szCs w:val="28"/>
        </w:rPr>
        <w:t>4</w:t>
      </w:r>
      <w:r w:rsidRPr="001F0BB3">
        <w:rPr>
          <w:rFonts w:ascii="Times New Roman" w:hAnsi="Times New Roman"/>
          <w:kern w:val="0"/>
          <w:sz w:val="28"/>
          <w:szCs w:val="28"/>
        </w:rPr>
        <w:t>）</w:t>
      </w:r>
      <w:r w:rsidR="001B65ED" w:rsidRPr="001F0BB3">
        <w:rPr>
          <w:rFonts w:ascii="Times New Roman" w:hAnsi="Times New Roman"/>
          <w:kern w:val="0"/>
          <w:sz w:val="28"/>
          <w:szCs w:val="28"/>
        </w:rPr>
        <w:t>比赛中使用违规物品将取消成绩。</w:t>
      </w:r>
    </w:p>
    <w:p w:rsidR="001B65ED"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1B65ED" w:rsidRPr="001F0BB3">
        <w:rPr>
          <w:rFonts w:ascii="Times New Roman" w:hAnsi="Times New Roman"/>
          <w:kern w:val="0"/>
          <w:sz w:val="28"/>
          <w:szCs w:val="28"/>
        </w:rPr>
        <w:t>5</w:t>
      </w:r>
      <w:r w:rsidRPr="001F0BB3">
        <w:rPr>
          <w:rFonts w:ascii="Times New Roman" w:hAnsi="Times New Roman"/>
          <w:kern w:val="0"/>
          <w:sz w:val="28"/>
          <w:szCs w:val="28"/>
        </w:rPr>
        <w:t>）</w:t>
      </w:r>
      <w:r w:rsidR="001B65ED" w:rsidRPr="001F0BB3">
        <w:rPr>
          <w:rFonts w:ascii="Times New Roman" w:hAnsi="Times New Roman"/>
          <w:kern w:val="0"/>
          <w:sz w:val="28"/>
          <w:szCs w:val="28"/>
        </w:rPr>
        <w:t>参赛选手对赛事安排和结果有异议时，可以通过领队向专家组长、上级领导反映，不得扰乱赛场秩序。对于违反赛场纪律、扰乱赛场秩序者将视其情节予其处理，或直接取消参赛资格。</w:t>
      </w:r>
    </w:p>
    <w:p w:rsidR="00153F87" w:rsidRPr="001F0BB3" w:rsidRDefault="001B65ED"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Pr="001F0BB3">
        <w:rPr>
          <w:rFonts w:ascii="Times New Roman" w:hAnsi="Times New Roman"/>
          <w:kern w:val="0"/>
          <w:sz w:val="28"/>
          <w:szCs w:val="28"/>
        </w:rPr>
        <w:t>6</w:t>
      </w:r>
      <w:r w:rsidRPr="001F0BB3">
        <w:rPr>
          <w:rFonts w:ascii="Times New Roman" w:hAnsi="Times New Roman"/>
          <w:kern w:val="0"/>
          <w:sz w:val="28"/>
          <w:szCs w:val="28"/>
        </w:rPr>
        <w:t>）</w:t>
      </w:r>
      <w:r w:rsidR="00153F87" w:rsidRPr="001F0BB3">
        <w:rPr>
          <w:rFonts w:ascii="Times New Roman" w:hAnsi="Times New Roman"/>
          <w:kern w:val="0"/>
          <w:sz w:val="28"/>
          <w:szCs w:val="28"/>
        </w:rPr>
        <w:t>违反比赛规定</w:t>
      </w:r>
      <w:r w:rsidR="00153F87" w:rsidRPr="001F0BB3">
        <w:rPr>
          <w:rFonts w:ascii="Times New Roman" w:hAnsi="Times New Roman"/>
          <w:kern w:val="0"/>
          <w:sz w:val="28"/>
          <w:szCs w:val="28"/>
        </w:rPr>
        <w:t>,</w:t>
      </w:r>
      <w:r w:rsidR="00153F87" w:rsidRPr="001F0BB3">
        <w:rPr>
          <w:rFonts w:ascii="Times New Roman" w:hAnsi="Times New Roman"/>
          <w:kern w:val="0"/>
          <w:sz w:val="28"/>
          <w:szCs w:val="28"/>
        </w:rPr>
        <w:t>提前进行操作或比赛终止仍继续操作的</w:t>
      </w:r>
      <w:r w:rsidR="00153F87" w:rsidRPr="001F0BB3">
        <w:rPr>
          <w:rFonts w:ascii="Times New Roman" w:hAnsi="Times New Roman"/>
          <w:kern w:val="0"/>
          <w:sz w:val="28"/>
          <w:szCs w:val="28"/>
        </w:rPr>
        <w:t>,</w:t>
      </w:r>
      <w:r w:rsidR="00153F87" w:rsidRPr="001F0BB3">
        <w:rPr>
          <w:rFonts w:ascii="Times New Roman" w:hAnsi="Times New Roman"/>
          <w:kern w:val="0"/>
          <w:sz w:val="28"/>
          <w:szCs w:val="28"/>
        </w:rPr>
        <w:t>由裁判负责记录并酌情扣</w:t>
      </w:r>
      <w:r w:rsidR="00153F87" w:rsidRPr="001F0BB3">
        <w:rPr>
          <w:rFonts w:ascii="Times New Roman" w:hAnsi="Times New Roman"/>
          <w:kern w:val="0"/>
          <w:sz w:val="28"/>
          <w:szCs w:val="28"/>
        </w:rPr>
        <w:t>1-5</w:t>
      </w:r>
      <w:r w:rsidR="00153F87" w:rsidRPr="001F0BB3">
        <w:rPr>
          <w:rFonts w:ascii="Times New Roman" w:hAnsi="Times New Roman"/>
          <w:kern w:val="0"/>
          <w:sz w:val="28"/>
          <w:szCs w:val="28"/>
        </w:rPr>
        <w:t>分；</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1B65ED" w:rsidRPr="001F0BB3">
        <w:rPr>
          <w:rFonts w:ascii="Times New Roman" w:hAnsi="Times New Roman"/>
          <w:kern w:val="0"/>
          <w:sz w:val="28"/>
          <w:szCs w:val="28"/>
        </w:rPr>
        <w:t>7</w:t>
      </w:r>
      <w:r w:rsidRPr="001F0BB3">
        <w:rPr>
          <w:rFonts w:ascii="Times New Roman" w:hAnsi="Times New Roman"/>
          <w:kern w:val="0"/>
          <w:sz w:val="28"/>
          <w:szCs w:val="28"/>
        </w:rPr>
        <w:t>）竞赛过程中，违反赛场纪律，由裁判现场记录参赛选手违纪情节，依据情节扣</w:t>
      </w:r>
      <w:r w:rsidRPr="001F0BB3">
        <w:rPr>
          <w:rFonts w:ascii="Times New Roman" w:hAnsi="Times New Roman"/>
          <w:kern w:val="0"/>
          <w:sz w:val="28"/>
          <w:szCs w:val="28"/>
        </w:rPr>
        <w:t>1-5</w:t>
      </w:r>
      <w:r w:rsidRPr="001F0BB3">
        <w:rPr>
          <w:rFonts w:ascii="Times New Roman" w:hAnsi="Times New Roman"/>
          <w:kern w:val="0"/>
          <w:sz w:val="28"/>
          <w:szCs w:val="28"/>
        </w:rPr>
        <w:t>分；</w:t>
      </w:r>
    </w:p>
    <w:p w:rsidR="00153F87" w:rsidRPr="001F0BB3" w:rsidRDefault="00153F87" w:rsidP="00153F87">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1B65ED" w:rsidRPr="001F0BB3">
        <w:rPr>
          <w:rFonts w:ascii="Times New Roman" w:hAnsi="Times New Roman"/>
          <w:kern w:val="0"/>
          <w:sz w:val="28"/>
          <w:szCs w:val="28"/>
        </w:rPr>
        <w:t>8</w:t>
      </w:r>
      <w:r w:rsidRPr="001F0BB3">
        <w:rPr>
          <w:rFonts w:ascii="Times New Roman" w:hAnsi="Times New Roman"/>
          <w:kern w:val="0"/>
          <w:sz w:val="28"/>
          <w:szCs w:val="28"/>
        </w:rPr>
        <w:t>）在完成工作任务的过程中违反操作规程或因操作不当，未造成设备损坏或影响其他选手比赛的，扣</w:t>
      </w:r>
      <w:r w:rsidRPr="001F0BB3">
        <w:rPr>
          <w:rFonts w:ascii="Times New Roman" w:hAnsi="Times New Roman"/>
          <w:kern w:val="0"/>
          <w:sz w:val="28"/>
          <w:szCs w:val="28"/>
        </w:rPr>
        <w:t>5-10</w:t>
      </w:r>
      <w:r w:rsidRPr="001F0BB3">
        <w:rPr>
          <w:rFonts w:ascii="Times New Roman" w:hAnsi="Times New Roman"/>
          <w:kern w:val="0"/>
          <w:sz w:val="28"/>
          <w:szCs w:val="28"/>
        </w:rPr>
        <w:t>分；造成设备损坏或影响他人比赛，情节严重的，报竞赛执委会批准，由裁判长宣布终止该选手的比赛，竞赛成绩以</w:t>
      </w:r>
      <w:r w:rsidRPr="001F0BB3">
        <w:rPr>
          <w:rFonts w:ascii="Times New Roman" w:hAnsi="Times New Roman"/>
          <w:kern w:val="0"/>
          <w:sz w:val="28"/>
          <w:szCs w:val="28"/>
        </w:rPr>
        <w:t>0</w:t>
      </w:r>
      <w:r w:rsidRPr="001F0BB3">
        <w:rPr>
          <w:rFonts w:ascii="Times New Roman" w:hAnsi="Times New Roman"/>
          <w:kern w:val="0"/>
          <w:sz w:val="28"/>
          <w:szCs w:val="28"/>
        </w:rPr>
        <w:t>分计算。</w:t>
      </w:r>
    </w:p>
    <w:p w:rsidR="0030460D" w:rsidRPr="001F0BB3" w:rsidRDefault="00153F87" w:rsidP="003E2611">
      <w:pPr>
        <w:pStyle w:val="body"/>
        <w:ind w:firstLine="574"/>
        <w:rPr>
          <w:rFonts w:ascii="Times New Roman" w:hAnsi="Times New Roman"/>
          <w:kern w:val="0"/>
          <w:sz w:val="28"/>
          <w:szCs w:val="28"/>
        </w:rPr>
      </w:pPr>
      <w:r w:rsidRPr="001F0BB3">
        <w:rPr>
          <w:rFonts w:ascii="Times New Roman" w:hAnsi="Times New Roman"/>
          <w:kern w:val="0"/>
          <w:sz w:val="28"/>
          <w:szCs w:val="28"/>
        </w:rPr>
        <w:t>（</w:t>
      </w:r>
      <w:r w:rsidR="001B65ED" w:rsidRPr="001F0BB3">
        <w:rPr>
          <w:rFonts w:ascii="Times New Roman" w:hAnsi="Times New Roman"/>
          <w:kern w:val="0"/>
          <w:sz w:val="28"/>
          <w:szCs w:val="28"/>
        </w:rPr>
        <w:t>9</w:t>
      </w:r>
      <w:r w:rsidRPr="001F0BB3">
        <w:rPr>
          <w:rFonts w:ascii="Times New Roman" w:hAnsi="Times New Roman"/>
          <w:kern w:val="0"/>
          <w:sz w:val="28"/>
          <w:szCs w:val="28"/>
        </w:rPr>
        <w:t>）损坏赛场提供的设备，浪费材料，污损赛场环境等不符合职业规范的行为，视情节扣</w:t>
      </w:r>
      <w:r w:rsidRPr="001F0BB3">
        <w:rPr>
          <w:rFonts w:ascii="Times New Roman" w:hAnsi="Times New Roman"/>
          <w:kern w:val="0"/>
          <w:sz w:val="28"/>
          <w:szCs w:val="28"/>
        </w:rPr>
        <w:t>1-10</w:t>
      </w:r>
      <w:r w:rsidRPr="001F0BB3">
        <w:rPr>
          <w:rFonts w:ascii="Times New Roman" w:hAnsi="Times New Roman"/>
          <w:kern w:val="0"/>
          <w:sz w:val="28"/>
          <w:szCs w:val="28"/>
        </w:rPr>
        <w:t>分。</w:t>
      </w:r>
      <w:bookmarkEnd w:id="0"/>
      <w:bookmarkEnd w:id="1"/>
    </w:p>
    <w:sectPr w:rsidR="0030460D" w:rsidRPr="001F0BB3" w:rsidSect="0074281C">
      <w:footerReference w:type="default" r:id="rId13"/>
      <w:pgSz w:w="11906" w:h="16838"/>
      <w:pgMar w:top="1985" w:right="1701" w:bottom="1440" w:left="1701" w:header="567" w:footer="1045" w:gutter="0"/>
      <w:cols w:space="0"/>
      <w:docGrid w:type="linesAndChars" w:linePitch="579" w:charSpace="1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52" w:rsidRDefault="000B2852">
      <w:r>
        <w:separator/>
      </w:r>
    </w:p>
  </w:endnote>
  <w:endnote w:type="continuationSeparator" w:id="1">
    <w:p w:rsidR="000B2852" w:rsidRDefault="000B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18030">
    <w:altName w:val="微软雅黑"/>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5B" w:rsidRDefault="006365E4">
    <w:pPr>
      <w:pStyle w:val="a3"/>
    </w:pPr>
    <w:r>
      <w:rPr>
        <w:noProof/>
      </w:rPr>
      <w:pict>
        <v:shapetype id="_x0000_t202" coordsize="21600,21600" o:spt="202" path="m,l,21600r21600,l21600,xe">
          <v:stroke joinstyle="miter"/>
          <v:path gradientshapeok="t" o:connecttype="rect"/>
        </v:shapetype>
        <v:shape id="文本框 3" o:spid="_x0000_s4098"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next-textbox:#文本框 3;mso-fit-shape-to-text:t" inset="0,0,0,0">
            <w:txbxContent>
              <w:p w:rsidR="0062145B" w:rsidRDefault="006365E4">
                <w:pPr>
                  <w:pStyle w:val="a3"/>
                </w:pPr>
                <w:fldSimple w:instr=" PAGE  \* MERGEFORMAT ">
                  <w:r w:rsidR="00EC183A">
                    <w:rPr>
                      <w:noProof/>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5B" w:rsidRDefault="006365E4">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62145B" w:rsidRPr="003110D6" w:rsidRDefault="006365E4">
                <w:pPr>
                  <w:pStyle w:val="a3"/>
                  <w:rPr>
                    <w:sz w:val="24"/>
                    <w:szCs w:val="24"/>
                  </w:rPr>
                </w:pPr>
                <w:r w:rsidRPr="003110D6">
                  <w:rPr>
                    <w:sz w:val="24"/>
                    <w:szCs w:val="24"/>
                  </w:rPr>
                  <w:fldChar w:fldCharType="begin"/>
                </w:r>
                <w:r w:rsidR="0062145B" w:rsidRPr="003110D6">
                  <w:rPr>
                    <w:sz w:val="24"/>
                    <w:szCs w:val="24"/>
                  </w:rPr>
                  <w:instrText xml:space="preserve"> PAGE  \* MERGEFORMAT </w:instrText>
                </w:r>
                <w:r w:rsidRPr="003110D6">
                  <w:rPr>
                    <w:sz w:val="24"/>
                    <w:szCs w:val="24"/>
                  </w:rPr>
                  <w:fldChar w:fldCharType="separate"/>
                </w:r>
                <w:r w:rsidR="00EC183A">
                  <w:rPr>
                    <w:noProof/>
                    <w:sz w:val="24"/>
                    <w:szCs w:val="24"/>
                  </w:rPr>
                  <w:t>22</w:t>
                </w:r>
                <w:r w:rsidRPr="003110D6">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52" w:rsidRDefault="000B2852">
      <w:r>
        <w:separator/>
      </w:r>
    </w:p>
  </w:footnote>
  <w:footnote w:type="continuationSeparator" w:id="1">
    <w:p w:rsidR="000B2852" w:rsidRDefault="000B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5B" w:rsidRDefault="006214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A6CBC8"/>
    <w:lvl w:ilvl="0">
      <w:start w:val="1"/>
      <w:numFmt w:val="decimal"/>
      <w:lvlText w:val="%1、"/>
      <w:lvlJc w:val="left"/>
      <w:pPr>
        <w:ind w:left="704" w:hanging="591"/>
      </w:pPr>
      <w:rPr>
        <w:rFonts w:hint="eastAsia"/>
        <w:sz w:val="24"/>
        <w:lang w:val="en-US"/>
      </w:rPr>
    </w:lvl>
    <w:lvl w:ilvl="1">
      <w:start w:val="1"/>
      <w:numFmt w:val="lowerLetter"/>
      <w:lvlText w:val="%2)"/>
      <w:lvlJc w:val="left"/>
      <w:pPr>
        <w:ind w:left="1730" w:hanging="420"/>
      </w:pPr>
      <w:rPr>
        <w:rFonts w:hint="eastAsia"/>
      </w:rPr>
    </w:lvl>
    <w:lvl w:ilvl="2">
      <w:start w:val="1"/>
      <w:numFmt w:val="lowerRoman"/>
      <w:lvlText w:val="%3."/>
      <w:lvlJc w:val="right"/>
      <w:pPr>
        <w:ind w:left="2150" w:hanging="420"/>
      </w:pPr>
      <w:rPr>
        <w:rFonts w:hint="eastAsia"/>
      </w:rPr>
    </w:lvl>
    <w:lvl w:ilvl="3">
      <w:start w:val="1"/>
      <w:numFmt w:val="decimal"/>
      <w:lvlText w:val="%4."/>
      <w:lvlJc w:val="left"/>
      <w:pPr>
        <w:ind w:left="2570" w:hanging="420"/>
      </w:pPr>
      <w:rPr>
        <w:rFonts w:hint="eastAsia"/>
      </w:rPr>
    </w:lvl>
    <w:lvl w:ilvl="4">
      <w:start w:val="1"/>
      <w:numFmt w:val="lowerLetter"/>
      <w:lvlText w:val="%5)"/>
      <w:lvlJc w:val="left"/>
      <w:pPr>
        <w:ind w:left="2990" w:hanging="420"/>
      </w:pPr>
      <w:rPr>
        <w:rFonts w:hint="eastAsia"/>
      </w:rPr>
    </w:lvl>
    <w:lvl w:ilvl="5">
      <w:start w:val="1"/>
      <w:numFmt w:val="lowerRoman"/>
      <w:lvlText w:val="%6."/>
      <w:lvlJc w:val="right"/>
      <w:pPr>
        <w:ind w:left="3410" w:hanging="420"/>
      </w:pPr>
      <w:rPr>
        <w:rFonts w:hint="eastAsia"/>
      </w:rPr>
    </w:lvl>
    <w:lvl w:ilvl="6">
      <w:start w:val="1"/>
      <w:numFmt w:val="decimal"/>
      <w:lvlText w:val="%7."/>
      <w:lvlJc w:val="left"/>
      <w:pPr>
        <w:ind w:left="3830" w:hanging="420"/>
      </w:pPr>
      <w:rPr>
        <w:rFonts w:hint="eastAsia"/>
      </w:rPr>
    </w:lvl>
    <w:lvl w:ilvl="7">
      <w:start w:val="1"/>
      <w:numFmt w:val="lowerLetter"/>
      <w:lvlText w:val="%8)"/>
      <w:lvlJc w:val="left"/>
      <w:pPr>
        <w:ind w:left="4250" w:hanging="420"/>
      </w:pPr>
      <w:rPr>
        <w:rFonts w:hint="eastAsia"/>
      </w:rPr>
    </w:lvl>
    <w:lvl w:ilvl="8">
      <w:start w:val="1"/>
      <w:numFmt w:val="lowerRoman"/>
      <w:lvlText w:val="%9."/>
      <w:lvlJc w:val="right"/>
      <w:pPr>
        <w:ind w:left="4670" w:hanging="420"/>
      </w:pPr>
      <w:rPr>
        <w:rFonts w:hint="eastAsia"/>
      </w:rPr>
    </w:lvl>
  </w:abstractNum>
  <w:abstractNum w:abstractNumId="1">
    <w:nsid w:val="00000003"/>
    <w:multiLevelType w:val="multilevel"/>
    <w:tmpl w:val="00000003"/>
    <w:lvl w:ilvl="0">
      <w:start w:val="1"/>
      <w:numFmt w:val="decimalEnclosedCircle"/>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9"/>
    <w:multiLevelType w:val="multilevel"/>
    <w:tmpl w:val="00000009"/>
    <w:lvl w:ilvl="0">
      <w:start w:val="1"/>
      <w:numFmt w:val="decimalEnclosedCircle"/>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C"/>
    <w:multiLevelType w:val="multilevel"/>
    <w:tmpl w:val="FE2EF9B0"/>
    <w:lvl w:ilvl="0">
      <w:start w:val="4"/>
      <w:numFmt w:val="decimal"/>
      <w:lvlText w:val="（%1）"/>
      <w:lvlJc w:val="left"/>
      <w:pPr>
        <w:ind w:left="1435" w:hanging="795"/>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00000010"/>
    <w:multiLevelType w:val="multilevel"/>
    <w:tmpl w:val="00000010"/>
    <w:lvl w:ilvl="0">
      <w:start w:val="1"/>
      <w:numFmt w:val="lowerLetter"/>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00000013"/>
    <w:multiLevelType w:val="multilevel"/>
    <w:tmpl w:val="00000013"/>
    <w:lvl w:ilvl="0">
      <w:start w:val="1"/>
      <w:numFmt w:val="low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E"/>
    <w:multiLevelType w:val="multilevel"/>
    <w:tmpl w:val="0000001E"/>
    <w:lvl w:ilvl="0">
      <w:start w:val="1"/>
      <w:numFmt w:val="low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20"/>
    <w:multiLevelType w:val="multilevel"/>
    <w:tmpl w:val="00000020"/>
    <w:lvl w:ilvl="0">
      <w:start w:val="1"/>
      <w:numFmt w:val="lowerLetter"/>
      <w:lvlText w:val="（%1）"/>
      <w:lvlJc w:val="left"/>
      <w:pPr>
        <w:ind w:left="72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00000026"/>
    <w:multiLevelType w:val="multilevel"/>
    <w:tmpl w:val="00000026"/>
    <w:lvl w:ilvl="0">
      <w:start w:val="1"/>
      <w:numFmt w:val="low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28"/>
    <w:multiLevelType w:val="multilevel"/>
    <w:tmpl w:val="00000028"/>
    <w:lvl w:ilvl="0">
      <w:start w:val="1"/>
      <w:numFmt w:val="lowerLetter"/>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00000030"/>
    <w:multiLevelType w:val="multilevel"/>
    <w:tmpl w:val="00000030"/>
    <w:lvl w:ilvl="0">
      <w:start w:val="1"/>
      <w:numFmt w:val="lowerLetter"/>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00000031"/>
    <w:multiLevelType w:val="multilevel"/>
    <w:tmpl w:val="00000031"/>
    <w:lvl w:ilvl="0">
      <w:start w:val="1"/>
      <w:numFmt w:val="lowerLetter"/>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00000035"/>
    <w:multiLevelType w:val="multilevel"/>
    <w:tmpl w:val="00000035"/>
    <w:lvl w:ilvl="0">
      <w:start w:val="1"/>
      <w:numFmt w:val="low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38"/>
    <w:multiLevelType w:val="multilevel"/>
    <w:tmpl w:val="00000038"/>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C625D1"/>
    <w:multiLevelType w:val="hybridMultilevel"/>
    <w:tmpl w:val="E9E494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F206E6D"/>
    <w:multiLevelType w:val="hybridMultilevel"/>
    <w:tmpl w:val="4540FF2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BB580F"/>
    <w:multiLevelType w:val="multilevel"/>
    <w:tmpl w:val="00000009"/>
    <w:lvl w:ilvl="0">
      <w:start w:val="1"/>
      <w:numFmt w:val="decimalEnclosedCircle"/>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2C462D55"/>
    <w:multiLevelType w:val="multilevel"/>
    <w:tmpl w:val="00000009"/>
    <w:lvl w:ilvl="0">
      <w:start w:val="1"/>
      <w:numFmt w:val="decimalEnclosedCircle"/>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2720A21"/>
    <w:multiLevelType w:val="hybridMultilevel"/>
    <w:tmpl w:val="7BB2E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1E7D6C"/>
    <w:multiLevelType w:val="hybridMultilevel"/>
    <w:tmpl w:val="C3762FC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B76C93"/>
    <w:multiLevelType w:val="hybridMultilevel"/>
    <w:tmpl w:val="2984174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DD67A7"/>
    <w:multiLevelType w:val="multilevel"/>
    <w:tmpl w:val="42DD67A7"/>
    <w:lvl w:ilvl="0">
      <w:start w:val="1"/>
      <w:numFmt w:val="bullet"/>
      <w:lvlText w:val=""/>
      <w:lvlJc w:val="left"/>
      <w:pPr>
        <w:ind w:left="284"/>
      </w:pPr>
      <w:rPr>
        <w:rFonts w:ascii="Wingdings" w:hAnsi="Wingdings" w:hint="default"/>
        <w:b w:val="0"/>
        <w:i w:val="0"/>
        <w:strike w:val="0"/>
        <w:dstrike w:val="0"/>
        <w:color w:val="auto"/>
        <w:sz w:val="20"/>
        <w:u w:val="none" w:color="000000"/>
        <w:vertAlign w:val="baseline"/>
      </w:rPr>
    </w:lvl>
    <w:lvl w:ilvl="1">
      <w:start w:val="1"/>
      <w:numFmt w:val="bullet"/>
      <w:lvlText w:val="o"/>
      <w:lvlJc w:val="left"/>
      <w:pPr>
        <w:ind w:left="1222"/>
      </w:pPr>
      <w:rPr>
        <w:rFonts w:ascii="Segoe UI Symbol" w:eastAsia="Times New Roman" w:hAnsi="Segoe UI Symbol"/>
        <w:b w:val="0"/>
        <w:i w:val="0"/>
        <w:strike w:val="0"/>
        <w:dstrike w:val="0"/>
        <w:color w:val="62B5E5"/>
        <w:sz w:val="20"/>
        <w:u w:val="none" w:color="000000"/>
        <w:vertAlign w:val="baseline"/>
      </w:rPr>
    </w:lvl>
    <w:lvl w:ilvl="2">
      <w:start w:val="1"/>
      <w:numFmt w:val="bullet"/>
      <w:lvlText w:val="▪"/>
      <w:lvlJc w:val="left"/>
      <w:pPr>
        <w:ind w:left="1942"/>
      </w:pPr>
      <w:rPr>
        <w:rFonts w:ascii="Segoe UI Symbol" w:eastAsia="Times New Roman" w:hAnsi="Segoe UI Symbol"/>
        <w:b w:val="0"/>
        <w:i w:val="0"/>
        <w:strike w:val="0"/>
        <w:dstrike w:val="0"/>
        <w:color w:val="62B5E5"/>
        <w:sz w:val="20"/>
        <w:u w:val="none" w:color="000000"/>
        <w:vertAlign w:val="baseline"/>
      </w:rPr>
    </w:lvl>
    <w:lvl w:ilvl="3">
      <w:start w:val="1"/>
      <w:numFmt w:val="bullet"/>
      <w:lvlText w:val="•"/>
      <w:lvlJc w:val="left"/>
      <w:pPr>
        <w:ind w:left="2662"/>
      </w:pPr>
      <w:rPr>
        <w:rFonts w:ascii="Arial" w:eastAsia="Times New Roman" w:hAnsi="Arial"/>
        <w:b w:val="0"/>
        <w:i w:val="0"/>
        <w:strike w:val="0"/>
        <w:dstrike w:val="0"/>
        <w:color w:val="62B5E5"/>
        <w:sz w:val="20"/>
        <w:u w:val="none" w:color="000000"/>
        <w:vertAlign w:val="baseline"/>
      </w:rPr>
    </w:lvl>
    <w:lvl w:ilvl="4">
      <w:start w:val="1"/>
      <w:numFmt w:val="bullet"/>
      <w:lvlText w:val="o"/>
      <w:lvlJc w:val="left"/>
      <w:pPr>
        <w:ind w:left="3382"/>
      </w:pPr>
      <w:rPr>
        <w:rFonts w:ascii="Segoe UI Symbol" w:eastAsia="Times New Roman" w:hAnsi="Segoe UI Symbol"/>
        <w:b w:val="0"/>
        <w:i w:val="0"/>
        <w:strike w:val="0"/>
        <w:dstrike w:val="0"/>
        <w:color w:val="62B5E5"/>
        <w:sz w:val="20"/>
        <w:u w:val="none" w:color="000000"/>
        <w:vertAlign w:val="baseline"/>
      </w:rPr>
    </w:lvl>
    <w:lvl w:ilvl="5">
      <w:start w:val="1"/>
      <w:numFmt w:val="bullet"/>
      <w:lvlText w:val="▪"/>
      <w:lvlJc w:val="left"/>
      <w:pPr>
        <w:ind w:left="4102"/>
      </w:pPr>
      <w:rPr>
        <w:rFonts w:ascii="Segoe UI Symbol" w:eastAsia="Times New Roman" w:hAnsi="Segoe UI Symbol"/>
        <w:b w:val="0"/>
        <w:i w:val="0"/>
        <w:strike w:val="0"/>
        <w:dstrike w:val="0"/>
        <w:color w:val="62B5E5"/>
        <w:sz w:val="20"/>
        <w:u w:val="none" w:color="000000"/>
        <w:vertAlign w:val="baseline"/>
      </w:rPr>
    </w:lvl>
    <w:lvl w:ilvl="6">
      <w:start w:val="1"/>
      <w:numFmt w:val="bullet"/>
      <w:lvlText w:val="•"/>
      <w:lvlJc w:val="left"/>
      <w:pPr>
        <w:ind w:left="4822"/>
      </w:pPr>
      <w:rPr>
        <w:rFonts w:ascii="Arial" w:eastAsia="Times New Roman" w:hAnsi="Arial"/>
        <w:b w:val="0"/>
        <w:i w:val="0"/>
        <w:strike w:val="0"/>
        <w:dstrike w:val="0"/>
        <w:color w:val="62B5E5"/>
        <w:sz w:val="20"/>
        <w:u w:val="none" w:color="000000"/>
        <w:vertAlign w:val="baseline"/>
      </w:rPr>
    </w:lvl>
    <w:lvl w:ilvl="7">
      <w:start w:val="1"/>
      <w:numFmt w:val="bullet"/>
      <w:lvlText w:val="o"/>
      <w:lvlJc w:val="left"/>
      <w:pPr>
        <w:ind w:left="5542"/>
      </w:pPr>
      <w:rPr>
        <w:rFonts w:ascii="Segoe UI Symbol" w:eastAsia="Times New Roman" w:hAnsi="Segoe UI Symbol"/>
        <w:b w:val="0"/>
        <w:i w:val="0"/>
        <w:strike w:val="0"/>
        <w:dstrike w:val="0"/>
        <w:color w:val="62B5E5"/>
        <w:sz w:val="20"/>
        <w:u w:val="none" w:color="000000"/>
        <w:vertAlign w:val="baseline"/>
      </w:rPr>
    </w:lvl>
    <w:lvl w:ilvl="8">
      <w:start w:val="1"/>
      <w:numFmt w:val="bullet"/>
      <w:lvlText w:val="▪"/>
      <w:lvlJc w:val="left"/>
      <w:pPr>
        <w:ind w:left="6262"/>
      </w:pPr>
      <w:rPr>
        <w:rFonts w:ascii="Segoe UI Symbol" w:eastAsia="Times New Roman" w:hAnsi="Segoe UI Symbol"/>
        <w:b w:val="0"/>
        <w:i w:val="0"/>
        <w:strike w:val="0"/>
        <w:dstrike w:val="0"/>
        <w:color w:val="62B5E5"/>
        <w:sz w:val="20"/>
        <w:u w:val="none" w:color="000000"/>
        <w:vertAlign w:val="baseline"/>
      </w:rPr>
    </w:lvl>
  </w:abstractNum>
  <w:abstractNum w:abstractNumId="22">
    <w:nsid w:val="65483B6E"/>
    <w:multiLevelType w:val="hybridMultilevel"/>
    <w:tmpl w:val="5882C6B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F1D456A"/>
    <w:multiLevelType w:val="hybridMultilevel"/>
    <w:tmpl w:val="712E86F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536B76"/>
    <w:multiLevelType w:val="hybridMultilevel"/>
    <w:tmpl w:val="96B4043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E12E05"/>
    <w:multiLevelType w:val="hybridMultilevel"/>
    <w:tmpl w:val="5DBA135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7"/>
  </w:num>
  <w:num w:numId="7">
    <w:abstractNumId w:val="18"/>
  </w:num>
  <w:num w:numId="8">
    <w:abstractNumId w:val="3"/>
  </w:num>
  <w:num w:numId="9">
    <w:abstractNumId w:val="7"/>
  </w:num>
  <w:num w:numId="10">
    <w:abstractNumId w:val="13"/>
  </w:num>
  <w:num w:numId="11">
    <w:abstractNumId w:val="4"/>
  </w:num>
  <w:num w:numId="12">
    <w:abstractNumId w:val="5"/>
  </w:num>
  <w:num w:numId="13">
    <w:abstractNumId w:val="10"/>
  </w:num>
  <w:num w:numId="14">
    <w:abstractNumId w:val="8"/>
  </w:num>
  <w:num w:numId="15">
    <w:abstractNumId w:val="9"/>
  </w:num>
  <w:num w:numId="16">
    <w:abstractNumId w:val="6"/>
  </w:num>
  <w:num w:numId="17">
    <w:abstractNumId w:val="11"/>
  </w:num>
  <w:num w:numId="18">
    <w:abstractNumId w:val="12"/>
  </w:num>
  <w:num w:numId="19">
    <w:abstractNumId w:val="23"/>
  </w:num>
  <w:num w:numId="20">
    <w:abstractNumId w:val="15"/>
  </w:num>
  <w:num w:numId="21">
    <w:abstractNumId w:val="14"/>
  </w:num>
  <w:num w:numId="22">
    <w:abstractNumId w:val="20"/>
  </w:num>
  <w:num w:numId="23">
    <w:abstractNumId w:val="24"/>
  </w:num>
  <w:num w:numId="24">
    <w:abstractNumId w:val="19"/>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4"/>
  <w:drawingGridVerticalSpacing w:val="156"/>
  <w:displayHorizontalDrawingGridEvery w:val="0"/>
  <w:displayVerticalDrawingGridEvery w:val="2"/>
  <w:characterSpacingControl w:val="compressPunctuation"/>
  <w:hdrShapeDefaults>
    <o:shapedefaults v:ext="edit" spidmax="2969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115"/>
    <w:rsid w:val="000058BF"/>
    <w:rsid w:val="00017BE3"/>
    <w:rsid w:val="00023BA4"/>
    <w:rsid w:val="00032503"/>
    <w:rsid w:val="00032BD1"/>
    <w:rsid w:val="00037531"/>
    <w:rsid w:val="00047164"/>
    <w:rsid w:val="00052EA3"/>
    <w:rsid w:val="00054DDE"/>
    <w:rsid w:val="000603D2"/>
    <w:rsid w:val="00064243"/>
    <w:rsid w:val="00067D9C"/>
    <w:rsid w:val="0007128B"/>
    <w:rsid w:val="00082100"/>
    <w:rsid w:val="000943B3"/>
    <w:rsid w:val="000B2852"/>
    <w:rsid w:val="000B3B51"/>
    <w:rsid w:val="000B494B"/>
    <w:rsid w:val="000C6A13"/>
    <w:rsid w:val="000D5BAB"/>
    <w:rsid w:val="000D77F9"/>
    <w:rsid w:val="000F4EFC"/>
    <w:rsid w:val="00100D3D"/>
    <w:rsid w:val="00116953"/>
    <w:rsid w:val="001330BE"/>
    <w:rsid w:val="00134274"/>
    <w:rsid w:val="001512D2"/>
    <w:rsid w:val="00153F87"/>
    <w:rsid w:val="001603CD"/>
    <w:rsid w:val="001604A9"/>
    <w:rsid w:val="001673E8"/>
    <w:rsid w:val="001758F8"/>
    <w:rsid w:val="00190599"/>
    <w:rsid w:val="00195437"/>
    <w:rsid w:val="001B65ED"/>
    <w:rsid w:val="001D027C"/>
    <w:rsid w:val="001D1A6B"/>
    <w:rsid w:val="001D1C3C"/>
    <w:rsid w:val="001E6D58"/>
    <w:rsid w:val="001E6FBE"/>
    <w:rsid w:val="001F0BB3"/>
    <w:rsid w:val="00202F09"/>
    <w:rsid w:val="002124D1"/>
    <w:rsid w:val="0021278C"/>
    <w:rsid w:val="00230356"/>
    <w:rsid w:val="00231025"/>
    <w:rsid w:val="00235341"/>
    <w:rsid w:val="00242CD1"/>
    <w:rsid w:val="00244E1F"/>
    <w:rsid w:val="002520FA"/>
    <w:rsid w:val="00263EB3"/>
    <w:rsid w:val="00266B45"/>
    <w:rsid w:val="00276EF2"/>
    <w:rsid w:val="00287F32"/>
    <w:rsid w:val="002A3FDA"/>
    <w:rsid w:val="002A7673"/>
    <w:rsid w:val="002C4062"/>
    <w:rsid w:val="002D2883"/>
    <w:rsid w:val="002E258F"/>
    <w:rsid w:val="002E34A1"/>
    <w:rsid w:val="002E73F0"/>
    <w:rsid w:val="0030460D"/>
    <w:rsid w:val="00306441"/>
    <w:rsid w:val="003110D6"/>
    <w:rsid w:val="00315414"/>
    <w:rsid w:val="003163D0"/>
    <w:rsid w:val="00325307"/>
    <w:rsid w:val="00335E57"/>
    <w:rsid w:val="00336432"/>
    <w:rsid w:val="00340B9A"/>
    <w:rsid w:val="003435A2"/>
    <w:rsid w:val="0035644A"/>
    <w:rsid w:val="0035680E"/>
    <w:rsid w:val="003660EC"/>
    <w:rsid w:val="00370C2C"/>
    <w:rsid w:val="00372ABF"/>
    <w:rsid w:val="00380B6C"/>
    <w:rsid w:val="00386FBA"/>
    <w:rsid w:val="003B6972"/>
    <w:rsid w:val="003C7919"/>
    <w:rsid w:val="003D143B"/>
    <w:rsid w:val="003E2331"/>
    <w:rsid w:val="003E2611"/>
    <w:rsid w:val="003E69FA"/>
    <w:rsid w:val="003F56FA"/>
    <w:rsid w:val="0040791A"/>
    <w:rsid w:val="00411C68"/>
    <w:rsid w:val="004202FF"/>
    <w:rsid w:val="00421860"/>
    <w:rsid w:val="00427FE8"/>
    <w:rsid w:val="0044112B"/>
    <w:rsid w:val="00441332"/>
    <w:rsid w:val="00454875"/>
    <w:rsid w:val="00462F05"/>
    <w:rsid w:val="004639E7"/>
    <w:rsid w:val="00463E87"/>
    <w:rsid w:val="00484459"/>
    <w:rsid w:val="00493D16"/>
    <w:rsid w:val="004B38F6"/>
    <w:rsid w:val="004C46BF"/>
    <w:rsid w:val="004C639C"/>
    <w:rsid w:val="004D0FA7"/>
    <w:rsid w:val="004E11B2"/>
    <w:rsid w:val="004F0465"/>
    <w:rsid w:val="004F7D5E"/>
    <w:rsid w:val="00502547"/>
    <w:rsid w:val="00530683"/>
    <w:rsid w:val="00540107"/>
    <w:rsid w:val="00557B5D"/>
    <w:rsid w:val="00570317"/>
    <w:rsid w:val="0058360E"/>
    <w:rsid w:val="0058526E"/>
    <w:rsid w:val="00593CD3"/>
    <w:rsid w:val="005A2447"/>
    <w:rsid w:val="005B04A1"/>
    <w:rsid w:val="005B14D2"/>
    <w:rsid w:val="005B22B0"/>
    <w:rsid w:val="005B7ABF"/>
    <w:rsid w:val="005B7D25"/>
    <w:rsid w:val="005C0821"/>
    <w:rsid w:val="005C37B9"/>
    <w:rsid w:val="005D1026"/>
    <w:rsid w:val="005E222C"/>
    <w:rsid w:val="005E712C"/>
    <w:rsid w:val="005E736E"/>
    <w:rsid w:val="005F7BF8"/>
    <w:rsid w:val="00611FAA"/>
    <w:rsid w:val="0062145B"/>
    <w:rsid w:val="006306B3"/>
    <w:rsid w:val="00630C33"/>
    <w:rsid w:val="00633346"/>
    <w:rsid w:val="006365E4"/>
    <w:rsid w:val="006374B1"/>
    <w:rsid w:val="00640CEF"/>
    <w:rsid w:val="006447EA"/>
    <w:rsid w:val="00646EAC"/>
    <w:rsid w:val="0066522B"/>
    <w:rsid w:val="0067518B"/>
    <w:rsid w:val="00677DB6"/>
    <w:rsid w:val="00691B6F"/>
    <w:rsid w:val="00696BAC"/>
    <w:rsid w:val="006A0716"/>
    <w:rsid w:val="006A2A69"/>
    <w:rsid w:val="006A777C"/>
    <w:rsid w:val="006B0F33"/>
    <w:rsid w:val="006E7FDD"/>
    <w:rsid w:val="007036C6"/>
    <w:rsid w:val="00705361"/>
    <w:rsid w:val="00724032"/>
    <w:rsid w:val="0073562A"/>
    <w:rsid w:val="0074281C"/>
    <w:rsid w:val="00747C1D"/>
    <w:rsid w:val="00753517"/>
    <w:rsid w:val="007774A0"/>
    <w:rsid w:val="00782E9B"/>
    <w:rsid w:val="00784209"/>
    <w:rsid w:val="0079024C"/>
    <w:rsid w:val="007906C3"/>
    <w:rsid w:val="00793EB5"/>
    <w:rsid w:val="007A3677"/>
    <w:rsid w:val="007A67BE"/>
    <w:rsid w:val="007B1C13"/>
    <w:rsid w:val="007B2047"/>
    <w:rsid w:val="007B3ECE"/>
    <w:rsid w:val="007B40EE"/>
    <w:rsid w:val="007B4C71"/>
    <w:rsid w:val="007C245B"/>
    <w:rsid w:val="007D5F0E"/>
    <w:rsid w:val="007E1106"/>
    <w:rsid w:val="007E3335"/>
    <w:rsid w:val="007E7AF6"/>
    <w:rsid w:val="007F193B"/>
    <w:rsid w:val="00801BE7"/>
    <w:rsid w:val="00814362"/>
    <w:rsid w:val="0082307B"/>
    <w:rsid w:val="008230E1"/>
    <w:rsid w:val="008259E3"/>
    <w:rsid w:val="008423E4"/>
    <w:rsid w:val="00862268"/>
    <w:rsid w:val="00862D8A"/>
    <w:rsid w:val="00897617"/>
    <w:rsid w:val="008B42C0"/>
    <w:rsid w:val="008B4B0E"/>
    <w:rsid w:val="008C3C08"/>
    <w:rsid w:val="008D193A"/>
    <w:rsid w:val="008E36B7"/>
    <w:rsid w:val="008E4807"/>
    <w:rsid w:val="008F450C"/>
    <w:rsid w:val="009026F7"/>
    <w:rsid w:val="00934706"/>
    <w:rsid w:val="00943FB3"/>
    <w:rsid w:val="00944602"/>
    <w:rsid w:val="0096538D"/>
    <w:rsid w:val="00965F2A"/>
    <w:rsid w:val="0099122E"/>
    <w:rsid w:val="00997369"/>
    <w:rsid w:val="009A276D"/>
    <w:rsid w:val="009B2664"/>
    <w:rsid w:val="009B37A3"/>
    <w:rsid w:val="009D63D4"/>
    <w:rsid w:val="009E4115"/>
    <w:rsid w:val="009E53E8"/>
    <w:rsid w:val="00A02D63"/>
    <w:rsid w:val="00A036FA"/>
    <w:rsid w:val="00A13F35"/>
    <w:rsid w:val="00A369C0"/>
    <w:rsid w:val="00A40A57"/>
    <w:rsid w:val="00A4525F"/>
    <w:rsid w:val="00A5677E"/>
    <w:rsid w:val="00A61C99"/>
    <w:rsid w:val="00A656D3"/>
    <w:rsid w:val="00AB6F71"/>
    <w:rsid w:val="00AD7274"/>
    <w:rsid w:val="00AE17CF"/>
    <w:rsid w:val="00AE2D48"/>
    <w:rsid w:val="00AF65E1"/>
    <w:rsid w:val="00B0482C"/>
    <w:rsid w:val="00B05BB4"/>
    <w:rsid w:val="00B11830"/>
    <w:rsid w:val="00B15529"/>
    <w:rsid w:val="00B21139"/>
    <w:rsid w:val="00B30C65"/>
    <w:rsid w:val="00B4284D"/>
    <w:rsid w:val="00B5748D"/>
    <w:rsid w:val="00B607E5"/>
    <w:rsid w:val="00B618C5"/>
    <w:rsid w:val="00B62F40"/>
    <w:rsid w:val="00B6353B"/>
    <w:rsid w:val="00B704E2"/>
    <w:rsid w:val="00B87462"/>
    <w:rsid w:val="00B901B6"/>
    <w:rsid w:val="00B94425"/>
    <w:rsid w:val="00B97F7B"/>
    <w:rsid w:val="00BA1F89"/>
    <w:rsid w:val="00BA7D36"/>
    <w:rsid w:val="00BC0A3D"/>
    <w:rsid w:val="00BF11BD"/>
    <w:rsid w:val="00BF4002"/>
    <w:rsid w:val="00BF41A6"/>
    <w:rsid w:val="00BF6132"/>
    <w:rsid w:val="00C054B4"/>
    <w:rsid w:val="00C063D1"/>
    <w:rsid w:val="00C07AF7"/>
    <w:rsid w:val="00C311D4"/>
    <w:rsid w:val="00C36B13"/>
    <w:rsid w:val="00C44CEA"/>
    <w:rsid w:val="00C51105"/>
    <w:rsid w:val="00C56D4C"/>
    <w:rsid w:val="00C5710E"/>
    <w:rsid w:val="00C6537B"/>
    <w:rsid w:val="00C82ED9"/>
    <w:rsid w:val="00C94440"/>
    <w:rsid w:val="00CA4D65"/>
    <w:rsid w:val="00CA7137"/>
    <w:rsid w:val="00CB3C08"/>
    <w:rsid w:val="00CC4E5B"/>
    <w:rsid w:val="00CD2F78"/>
    <w:rsid w:val="00CD46F1"/>
    <w:rsid w:val="00CF7AA3"/>
    <w:rsid w:val="00D00AB4"/>
    <w:rsid w:val="00D127D4"/>
    <w:rsid w:val="00D322A9"/>
    <w:rsid w:val="00D41DA4"/>
    <w:rsid w:val="00D45B55"/>
    <w:rsid w:val="00D476C8"/>
    <w:rsid w:val="00D50874"/>
    <w:rsid w:val="00D52710"/>
    <w:rsid w:val="00D5455E"/>
    <w:rsid w:val="00D57AA0"/>
    <w:rsid w:val="00D8399F"/>
    <w:rsid w:val="00DA65D7"/>
    <w:rsid w:val="00DB3349"/>
    <w:rsid w:val="00DD11F1"/>
    <w:rsid w:val="00DF1271"/>
    <w:rsid w:val="00DF5A28"/>
    <w:rsid w:val="00E00E43"/>
    <w:rsid w:val="00E20856"/>
    <w:rsid w:val="00E27932"/>
    <w:rsid w:val="00E40584"/>
    <w:rsid w:val="00E526C9"/>
    <w:rsid w:val="00E6479C"/>
    <w:rsid w:val="00E66869"/>
    <w:rsid w:val="00E70DD9"/>
    <w:rsid w:val="00E75FB7"/>
    <w:rsid w:val="00E77168"/>
    <w:rsid w:val="00E77501"/>
    <w:rsid w:val="00E8717B"/>
    <w:rsid w:val="00EA2ACC"/>
    <w:rsid w:val="00EB6D3B"/>
    <w:rsid w:val="00EC183A"/>
    <w:rsid w:val="00ED196A"/>
    <w:rsid w:val="00EE7D25"/>
    <w:rsid w:val="00EF4A90"/>
    <w:rsid w:val="00F06F4B"/>
    <w:rsid w:val="00F24982"/>
    <w:rsid w:val="00F27618"/>
    <w:rsid w:val="00F45213"/>
    <w:rsid w:val="00F53E1A"/>
    <w:rsid w:val="00F63CF3"/>
    <w:rsid w:val="00F70A84"/>
    <w:rsid w:val="00FA3844"/>
    <w:rsid w:val="00FB5117"/>
    <w:rsid w:val="00FB6C39"/>
    <w:rsid w:val="00FC4F69"/>
    <w:rsid w:val="00FF50DB"/>
    <w:rsid w:val="08EA6101"/>
    <w:rsid w:val="165E14A7"/>
    <w:rsid w:val="1A691112"/>
    <w:rsid w:val="1D9F0CA4"/>
    <w:rsid w:val="21E579A6"/>
    <w:rsid w:val="247131A8"/>
    <w:rsid w:val="29ED374E"/>
    <w:rsid w:val="2C1916D2"/>
    <w:rsid w:val="2C242FD1"/>
    <w:rsid w:val="34BE47C3"/>
    <w:rsid w:val="39816855"/>
    <w:rsid w:val="3C710405"/>
    <w:rsid w:val="40DA23C1"/>
    <w:rsid w:val="48EA7EBF"/>
    <w:rsid w:val="5EBA1037"/>
    <w:rsid w:val="62744D9B"/>
    <w:rsid w:val="67E541FC"/>
    <w:rsid w:val="6C9E0C79"/>
    <w:rsid w:val="78077B48"/>
    <w:rsid w:val="7E310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706"/>
    <w:pPr>
      <w:widowControl w:val="0"/>
      <w:jc w:val="both"/>
    </w:pPr>
    <w:rPr>
      <w:rFonts w:eastAsia="仿宋_GB2312"/>
      <w:kern w:val="2"/>
      <w:sz w:val="32"/>
      <w:szCs w:val="32"/>
    </w:rPr>
  </w:style>
  <w:style w:type="paragraph" w:styleId="1">
    <w:name w:val="heading 1"/>
    <w:basedOn w:val="a"/>
    <w:next w:val="a"/>
    <w:qFormat/>
    <w:rsid w:val="0096538D"/>
    <w:pPr>
      <w:keepNext/>
      <w:keepLines/>
      <w:spacing w:beforeLines="50" w:afterLines="50" w:line="560" w:lineRule="exact"/>
      <w:outlineLvl w:val="0"/>
    </w:pPr>
    <w:rPr>
      <w:rFonts w:ascii="黑体" w:eastAsia="黑体" w:hAnsi="黑体" w:cs="宋体"/>
      <w:bCs/>
      <w:kern w:val="44"/>
      <w:sz w:val="28"/>
      <w:szCs w:val="28"/>
    </w:rPr>
  </w:style>
  <w:style w:type="paragraph" w:styleId="2">
    <w:name w:val="heading 2"/>
    <w:basedOn w:val="a"/>
    <w:next w:val="a"/>
    <w:qFormat/>
    <w:rsid w:val="0096538D"/>
    <w:pPr>
      <w:keepNext/>
      <w:keepLines/>
      <w:spacing w:line="560" w:lineRule="exact"/>
      <w:outlineLvl w:val="1"/>
    </w:pPr>
    <w:rPr>
      <w:rFonts w:ascii="宋体" w:hAnsi="宋体" w:cs="宋体"/>
      <w:bCs/>
      <w:kern w:val="0"/>
      <w:sz w:val="28"/>
      <w:szCs w:val="28"/>
    </w:rPr>
  </w:style>
  <w:style w:type="paragraph" w:styleId="3">
    <w:name w:val="heading 3"/>
    <w:basedOn w:val="a"/>
    <w:next w:val="a"/>
    <w:qFormat/>
    <w:rsid w:val="0096538D"/>
    <w:pPr>
      <w:keepNext/>
      <w:keepLines/>
      <w:spacing w:line="560" w:lineRule="exact"/>
      <w:outlineLvl w:val="2"/>
    </w:pPr>
    <w:rPr>
      <w:rFonts w:ascii="宋体" w:hAnsi="宋体" w:cs="宋体"/>
      <w:bCs/>
      <w:kern w:val="0"/>
      <w:sz w:val="28"/>
      <w:szCs w:val="28"/>
    </w:rPr>
  </w:style>
  <w:style w:type="paragraph" w:styleId="4">
    <w:name w:val="heading 4"/>
    <w:basedOn w:val="a"/>
    <w:next w:val="a"/>
    <w:link w:val="4Char"/>
    <w:unhideWhenUsed/>
    <w:qFormat/>
    <w:rsid w:val="0096538D"/>
    <w:pPr>
      <w:outlineLvl w:val="3"/>
    </w:pPr>
    <w:rPr>
      <w:rFonts w:ascii="宋体" w:hAnsi="宋体" w:cs="宋体"/>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934706"/>
    <w:pPr>
      <w:ind w:leftChars="400" w:left="840"/>
    </w:pPr>
  </w:style>
  <w:style w:type="paragraph" w:styleId="a3">
    <w:name w:val="footer"/>
    <w:basedOn w:val="a"/>
    <w:link w:val="Char"/>
    <w:uiPriority w:val="99"/>
    <w:qFormat/>
    <w:rsid w:val="00934706"/>
    <w:pPr>
      <w:tabs>
        <w:tab w:val="center" w:pos="4153"/>
        <w:tab w:val="right" w:pos="8306"/>
      </w:tabs>
      <w:snapToGrid w:val="0"/>
      <w:jc w:val="left"/>
    </w:pPr>
    <w:rPr>
      <w:sz w:val="18"/>
      <w:szCs w:val="18"/>
    </w:rPr>
  </w:style>
  <w:style w:type="paragraph" w:styleId="a4">
    <w:name w:val="header"/>
    <w:basedOn w:val="a"/>
    <w:link w:val="Char0"/>
    <w:qFormat/>
    <w:rsid w:val="009347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34706"/>
  </w:style>
  <w:style w:type="paragraph" w:styleId="20">
    <w:name w:val="toc 2"/>
    <w:basedOn w:val="a"/>
    <w:next w:val="a"/>
    <w:uiPriority w:val="39"/>
    <w:rsid w:val="00934706"/>
    <w:pPr>
      <w:ind w:leftChars="200" w:left="420"/>
    </w:pPr>
  </w:style>
  <w:style w:type="table" w:styleId="a5">
    <w:name w:val="Table Grid"/>
    <w:basedOn w:val="a1"/>
    <w:uiPriority w:val="59"/>
    <w:qFormat/>
    <w:rsid w:val="0093470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iPriority w:val="99"/>
    <w:unhideWhenUsed/>
    <w:qFormat/>
    <w:rsid w:val="00934706"/>
    <w:rPr>
      <w:color w:val="0563C1"/>
      <w:u w:val="single"/>
    </w:rPr>
  </w:style>
  <w:style w:type="character" w:customStyle="1" w:styleId="Char0">
    <w:name w:val="页眉 Char"/>
    <w:basedOn w:val="a0"/>
    <w:link w:val="a4"/>
    <w:qFormat/>
    <w:rsid w:val="00934706"/>
    <w:rPr>
      <w:rFonts w:eastAsia="仿宋_GB2312"/>
      <w:kern w:val="2"/>
      <w:sz w:val="18"/>
      <w:szCs w:val="18"/>
    </w:rPr>
  </w:style>
  <w:style w:type="character" w:customStyle="1" w:styleId="Char">
    <w:name w:val="页脚 Char"/>
    <w:basedOn w:val="a0"/>
    <w:link w:val="a3"/>
    <w:uiPriority w:val="99"/>
    <w:qFormat/>
    <w:rsid w:val="00934706"/>
    <w:rPr>
      <w:rFonts w:eastAsia="仿宋_GB2312"/>
      <w:kern w:val="2"/>
      <w:sz w:val="18"/>
      <w:szCs w:val="18"/>
    </w:rPr>
  </w:style>
  <w:style w:type="character" w:customStyle="1" w:styleId="NormalCharacter">
    <w:name w:val="NormalCharacter"/>
    <w:qFormat/>
    <w:rsid w:val="00335E57"/>
  </w:style>
  <w:style w:type="paragraph" w:styleId="a7">
    <w:name w:val="Balloon Text"/>
    <w:basedOn w:val="a"/>
    <w:link w:val="Char1"/>
    <w:rsid w:val="007B2047"/>
    <w:rPr>
      <w:sz w:val="18"/>
      <w:szCs w:val="18"/>
    </w:rPr>
  </w:style>
  <w:style w:type="character" w:customStyle="1" w:styleId="Char1">
    <w:name w:val="批注框文本 Char"/>
    <w:basedOn w:val="a0"/>
    <w:link w:val="a7"/>
    <w:rsid w:val="007B2047"/>
    <w:rPr>
      <w:rFonts w:eastAsia="仿宋_GB2312"/>
      <w:kern w:val="2"/>
      <w:sz w:val="18"/>
      <w:szCs w:val="18"/>
    </w:rPr>
  </w:style>
  <w:style w:type="paragraph" w:styleId="a8">
    <w:name w:val="List Paragraph"/>
    <w:basedOn w:val="a"/>
    <w:qFormat/>
    <w:rsid w:val="00B87462"/>
    <w:pPr>
      <w:widowControl/>
      <w:ind w:firstLine="420"/>
    </w:pPr>
    <w:rPr>
      <w:rFonts w:ascii="Calibri" w:eastAsia="宋体" w:hAnsi="Calibri" w:cs="Calibri"/>
      <w:kern w:val="0"/>
      <w:sz w:val="21"/>
      <w:szCs w:val="21"/>
    </w:rPr>
  </w:style>
  <w:style w:type="character" w:customStyle="1" w:styleId="bodyCharChar">
    <w:name w:val="body Char Char"/>
    <w:link w:val="body"/>
    <w:rsid w:val="008E36B7"/>
    <w:rPr>
      <w:rFonts w:ascii="仿宋_GB2312" w:eastAsia="仿宋_GB2312" w:hAnsi="仿宋"/>
      <w:kern w:val="2"/>
      <w:sz w:val="32"/>
      <w:szCs w:val="32"/>
    </w:rPr>
  </w:style>
  <w:style w:type="paragraph" w:customStyle="1" w:styleId="body">
    <w:name w:val="body"/>
    <w:basedOn w:val="a"/>
    <w:link w:val="bodyCharChar"/>
    <w:rsid w:val="008E36B7"/>
    <w:pPr>
      <w:autoSpaceDE w:val="0"/>
      <w:autoSpaceDN w:val="0"/>
      <w:adjustRightInd w:val="0"/>
      <w:spacing w:line="540" w:lineRule="exact"/>
      <w:ind w:firstLineChars="200" w:firstLine="640"/>
    </w:pPr>
    <w:rPr>
      <w:rFonts w:ascii="仿宋_GB2312" w:hAnsi="仿宋"/>
    </w:rPr>
  </w:style>
  <w:style w:type="paragraph" w:styleId="a9">
    <w:name w:val="Date"/>
    <w:basedOn w:val="a"/>
    <w:next w:val="a"/>
    <w:link w:val="Char2"/>
    <w:rsid w:val="007F193B"/>
    <w:pPr>
      <w:ind w:leftChars="2500" w:left="100"/>
    </w:pPr>
  </w:style>
  <w:style w:type="character" w:customStyle="1" w:styleId="Char2">
    <w:name w:val="日期 Char"/>
    <w:basedOn w:val="a0"/>
    <w:link w:val="a9"/>
    <w:rsid w:val="007F193B"/>
    <w:rPr>
      <w:rFonts w:eastAsia="仿宋_GB2312"/>
      <w:kern w:val="2"/>
      <w:sz w:val="32"/>
      <w:szCs w:val="32"/>
    </w:rPr>
  </w:style>
  <w:style w:type="paragraph" w:styleId="TOC">
    <w:name w:val="TOC Heading"/>
    <w:basedOn w:val="1"/>
    <w:next w:val="a"/>
    <w:uiPriority w:val="39"/>
    <w:unhideWhenUsed/>
    <w:qFormat/>
    <w:rsid w:val="00E75FB7"/>
    <w:pPr>
      <w:widowControl/>
      <w:spacing w:beforeLines="0" w:afterLines="0" w:line="276" w:lineRule="auto"/>
      <w:jc w:val="left"/>
      <w:outlineLvl w:val="9"/>
    </w:pPr>
    <w:rPr>
      <w:rFonts w:asciiTheme="majorHAnsi" w:eastAsiaTheme="majorEastAsia" w:hAnsiTheme="majorHAnsi" w:cstheme="majorBidi"/>
      <w:color w:val="2E74B5" w:themeColor="accent1" w:themeShade="BF"/>
      <w:kern w:val="0"/>
    </w:rPr>
  </w:style>
  <w:style w:type="character" w:customStyle="1" w:styleId="4Char">
    <w:name w:val="标题 4 Char"/>
    <w:basedOn w:val="a0"/>
    <w:link w:val="4"/>
    <w:rsid w:val="0096538D"/>
    <w:rPr>
      <w:rFonts w:ascii="宋体" w:eastAsia="仿宋_GB2312" w:hAnsi="宋体" w:cs="宋体"/>
      <w:sz w:val="28"/>
      <w:szCs w:val="28"/>
    </w:rPr>
  </w:style>
</w:styles>
</file>

<file path=word/webSettings.xml><?xml version="1.0" encoding="utf-8"?>
<w:webSettings xmlns:r="http://schemas.openxmlformats.org/officeDocument/2006/relationships" xmlns:w="http://schemas.openxmlformats.org/wordprocessingml/2006/main">
  <w:divs>
    <w:div w:id="102041025">
      <w:bodyDiv w:val="1"/>
      <w:marLeft w:val="0"/>
      <w:marRight w:val="0"/>
      <w:marTop w:val="0"/>
      <w:marBottom w:val="0"/>
      <w:divBdr>
        <w:top w:val="none" w:sz="0" w:space="0" w:color="auto"/>
        <w:left w:val="none" w:sz="0" w:space="0" w:color="auto"/>
        <w:bottom w:val="none" w:sz="0" w:space="0" w:color="auto"/>
        <w:right w:val="none" w:sz="0" w:space="0" w:color="auto"/>
      </w:divBdr>
    </w:div>
    <w:div w:id="368409427">
      <w:bodyDiv w:val="1"/>
      <w:marLeft w:val="0"/>
      <w:marRight w:val="0"/>
      <w:marTop w:val="0"/>
      <w:marBottom w:val="0"/>
      <w:divBdr>
        <w:top w:val="none" w:sz="0" w:space="0" w:color="auto"/>
        <w:left w:val="none" w:sz="0" w:space="0" w:color="auto"/>
        <w:bottom w:val="none" w:sz="0" w:space="0" w:color="auto"/>
        <w:right w:val="none" w:sz="0" w:space="0" w:color="auto"/>
      </w:divBdr>
    </w:div>
    <w:div w:id="625310048">
      <w:bodyDiv w:val="1"/>
      <w:marLeft w:val="0"/>
      <w:marRight w:val="0"/>
      <w:marTop w:val="0"/>
      <w:marBottom w:val="0"/>
      <w:divBdr>
        <w:top w:val="none" w:sz="0" w:space="0" w:color="auto"/>
        <w:left w:val="none" w:sz="0" w:space="0" w:color="auto"/>
        <w:bottom w:val="none" w:sz="0" w:space="0" w:color="auto"/>
        <w:right w:val="none" w:sz="0" w:space="0" w:color="auto"/>
      </w:divBdr>
    </w:div>
    <w:div w:id="802695087">
      <w:bodyDiv w:val="1"/>
      <w:marLeft w:val="0"/>
      <w:marRight w:val="0"/>
      <w:marTop w:val="0"/>
      <w:marBottom w:val="0"/>
      <w:divBdr>
        <w:top w:val="none" w:sz="0" w:space="0" w:color="auto"/>
        <w:left w:val="none" w:sz="0" w:space="0" w:color="auto"/>
        <w:bottom w:val="none" w:sz="0" w:space="0" w:color="auto"/>
        <w:right w:val="none" w:sz="0" w:space="0" w:color="auto"/>
      </w:divBdr>
    </w:div>
    <w:div w:id="836263138">
      <w:bodyDiv w:val="1"/>
      <w:marLeft w:val="0"/>
      <w:marRight w:val="0"/>
      <w:marTop w:val="0"/>
      <w:marBottom w:val="0"/>
      <w:divBdr>
        <w:top w:val="none" w:sz="0" w:space="0" w:color="auto"/>
        <w:left w:val="none" w:sz="0" w:space="0" w:color="auto"/>
        <w:bottom w:val="none" w:sz="0" w:space="0" w:color="auto"/>
        <w:right w:val="none" w:sz="0" w:space="0" w:color="auto"/>
      </w:divBdr>
    </w:div>
    <w:div w:id="856850158">
      <w:bodyDiv w:val="1"/>
      <w:marLeft w:val="0"/>
      <w:marRight w:val="0"/>
      <w:marTop w:val="0"/>
      <w:marBottom w:val="0"/>
      <w:divBdr>
        <w:top w:val="none" w:sz="0" w:space="0" w:color="auto"/>
        <w:left w:val="none" w:sz="0" w:space="0" w:color="auto"/>
        <w:bottom w:val="none" w:sz="0" w:space="0" w:color="auto"/>
        <w:right w:val="none" w:sz="0" w:space="0" w:color="auto"/>
      </w:divBdr>
    </w:div>
    <w:div w:id="864173832">
      <w:bodyDiv w:val="1"/>
      <w:marLeft w:val="0"/>
      <w:marRight w:val="0"/>
      <w:marTop w:val="0"/>
      <w:marBottom w:val="0"/>
      <w:divBdr>
        <w:top w:val="none" w:sz="0" w:space="0" w:color="auto"/>
        <w:left w:val="none" w:sz="0" w:space="0" w:color="auto"/>
        <w:bottom w:val="none" w:sz="0" w:space="0" w:color="auto"/>
        <w:right w:val="none" w:sz="0" w:space="0" w:color="auto"/>
      </w:divBdr>
    </w:div>
    <w:div w:id="907691286">
      <w:bodyDiv w:val="1"/>
      <w:marLeft w:val="0"/>
      <w:marRight w:val="0"/>
      <w:marTop w:val="0"/>
      <w:marBottom w:val="0"/>
      <w:divBdr>
        <w:top w:val="none" w:sz="0" w:space="0" w:color="auto"/>
        <w:left w:val="none" w:sz="0" w:space="0" w:color="auto"/>
        <w:bottom w:val="none" w:sz="0" w:space="0" w:color="auto"/>
        <w:right w:val="none" w:sz="0" w:space="0" w:color="auto"/>
      </w:divBdr>
    </w:div>
    <w:div w:id="1543446969">
      <w:bodyDiv w:val="1"/>
      <w:marLeft w:val="0"/>
      <w:marRight w:val="0"/>
      <w:marTop w:val="0"/>
      <w:marBottom w:val="0"/>
      <w:divBdr>
        <w:top w:val="none" w:sz="0" w:space="0" w:color="auto"/>
        <w:left w:val="none" w:sz="0" w:space="0" w:color="auto"/>
        <w:bottom w:val="none" w:sz="0" w:space="0" w:color="auto"/>
        <w:right w:val="none" w:sz="0" w:space="0" w:color="auto"/>
      </w:divBdr>
    </w:div>
    <w:div w:id="1577321091">
      <w:bodyDiv w:val="1"/>
      <w:marLeft w:val="0"/>
      <w:marRight w:val="0"/>
      <w:marTop w:val="0"/>
      <w:marBottom w:val="0"/>
      <w:divBdr>
        <w:top w:val="none" w:sz="0" w:space="0" w:color="auto"/>
        <w:left w:val="none" w:sz="0" w:space="0" w:color="auto"/>
        <w:bottom w:val="none" w:sz="0" w:space="0" w:color="auto"/>
        <w:right w:val="none" w:sz="0" w:space="0" w:color="auto"/>
      </w:divBdr>
    </w:div>
    <w:div w:id="1610164099">
      <w:bodyDiv w:val="1"/>
      <w:marLeft w:val="0"/>
      <w:marRight w:val="0"/>
      <w:marTop w:val="0"/>
      <w:marBottom w:val="0"/>
      <w:divBdr>
        <w:top w:val="none" w:sz="0" w:space="0" w:color="auto"/>
        <w:left w:val="none" w:sz="0" w:space="0" w:color="auto"/>
        <w:bottom w:val="none" w:sz="0" w:space="0" w:color="auto"/>
        <w:right w:val="none" w:sz="0" w:space="0" w:color="auto"/>
      </w:divBdr>
    </w:div>
    <w:div w:id="1808163538">
      <w:bodyDiv w:val="1"/>
      <w:marLeft w:val="0"/>
      <w:marRight w:val="0"/>
      <w:marTop w:val="0"/>
      <w:marBottom w:val="0"/>
      <w:divBdr>
        <w:top w:val="none" w:sz="0" w:space="0" w:color="auto"/>
        <w:left w:val="none" w:sz="0" w:space="0" w:color="auto"/>
        <w:bottom w:val="none" w:sz="0" w:space="0" w:color="auto"/>
        <w:right w:val="none" w:sz="0" w:space="0" w:color="auto"/>
      </w:divBdr>
    </w:div>
    <w:div w:id="187781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9EC64-1347-4927-B372-8E9AC763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1756</Words>
  <Characters>10013</Characters>
  <Application>Microsoft Office Word</Application>
  <DocSecurity>0</DocSecurity>
  <Lines>83</Lines>
  <Paragraphs>23</Paragraphs>
  <ScaleCrop>false</ScaleCrop>
  <Company>Microsoft</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何锐</cp:lastModifiedBy>
  <cp:revision>2</cp:revision>
  <dcterms:created xsi:type="dcterms:W3CDTF">2023-11-28T01:12:00Z</dcterms:created>
  <dcterms:modified xsi:type="dcterms:W3CDTF">2023-11-28T01:12:00Z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